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2191"/>
        <w:bidiVisual/>
        <w:tblW w:w="10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559"/>
        <w:gridCol w:w="1276"/>
        <w:gridCol w:w="3049"/>
        <w:gridCol w:w="3330"/>
      </w:tblGrid>
      <w:tr w:rsidR="008E2296" w:rsidRPr="008E2296" w:rsidTr="008E2296">
        <w:trPr>
          <w:trHeight w:val="1134"/>
        </w:trPr>
        <w:tc>
          <w:tcPr>
            <w:tcW w:w="1636" w:type="dxa"/>
            <w:shd w:val="clear" w:color="auto" w:fill="C00000"/>
            <w:noWrap/>
            <w:vAlign w:val="center"/>
            <w:hideMark/>
          </w:tcPr>
          <w:p w:rsidR="003740D5" w:rsidRPr="008E2296" w:rsidRDefault="003740D5" w:rsidP="00D276EA">
            <w:pPr>
              <w:spacing w:after="0" w:line="240" w:lineRule="auto"/>
              <w:jc w:val="center"/>
              <w:rPr>
                <w:rFonts w:asciiTheme="majorBidi" w:eastAsia="Times New Roman" w:hAnsiTheme="majorBidi" w:cstheme="majorBidi"/>
                <w:b/>
                <w:bCs/>
                <w:color w:val="FFFFFF" w:themeColor="background1"/>
                <w:sz w:val="26"/>
                <w:szCs w:val="26"/>
              </w:rPr>
            </w:pPr>
            <w:r w:rsidRPr="008E2296">
              <w:rPr>
                <w:rFonts w:asciiTheme="majorBidi" w:eastAsia="Times New Roman" w:hAnsiTheme="majorBidi" w:cstheme="majorBidi"/>
                <w:b/>
                <w:bCs/>
                <w:color w:val="FFFFFF" w:themeColor="background1"/>
                <w:sz w:val="26"/>
                <w:szCs w:val="26"/>
                <w:lang w:bidi="ar-EG"/>
              </w:rPr>
              <w:t>Fees</w:t>
            </w:r>
          </w:p>
        </w:tc>
        <w:tc>
          <w:tcPr>
            <w:tcW w:w="1559" w:type="dxa"/>
            <w:shd w:val="clear" w:color="auto" w:fill="C00000"/>
            <w:vAlign w:val="center"/>
            <w:hideMark/>
          </w:tcPr>
          <w:p w:rsidR="003740D5" w:rsidRPr="008E2296" w:rsidRDefault="00F27382" w:rsidP="00D276EA">
            <w:pPr>
              <w:spacing w:after="0" w:line="240" w:lineRule="auto"/>
              <w:jc w:val="center"/>
              <w:rPr>
                <w:rFonts w:asciiTheme="majorBidi" w:eastAsia="Times New Roman" w:hAnsiTheme="majorBidi" w:cstheme="majorBidi"/>
                <w:b/>
                <w:bCs/>
                <w:color w:val="FFFFFF" w:themeColor="background1"/>
                <w:sz w:val="26"/>
                <w:szCs w:val="26"/>
              </w:rPr>
            </w:pPr>
            <w:r w:rsidRPr="008E2296">
              <w:rPr>
                <w:rFonts w:asciiTheme="majorBidi" w:eastAsia="Times New Roman" w:hAnsiTheme="majorBidi" w:cstheme="majorBidi"/>
                <w:b/>
                <w:bCs/>
                <w:color w:val="FFFFFF" w:themeColor="background1"/>
                <w:sz w:val="26"/>
                <w:szCs w:val="26"/>
              </w:rPr>
              <w:t>Max. Number of Students</w:t>
            </w:r>
          </w:p>
        </w:tc>
        <w:tc>
          <w:tcPr>
            <w:tcW w:w="1276" w:type="dxa"/>
            <w:shd w:val="clear" w:color="auto" w:fill="C00000"/>
            <w:vAlign w:val="center"/>
          </w:tcPr>
          <w:p w:rsidR="003740D5" w:rsidRPr="008E2296" w:rsidRDefault="003740D5" w:rsidP="00D276EA">
            <w:pPr>
              <w:spacing w:after="0" w:line="240" w:lineRule="auto"/>
              <w:jc w:val="center"/>
              <w:rPr>
                <w:rFonts w:asciiTheme="majorBidi" w:eastAsia="Times New Roman" w:hAnsiTheme="majorBidi" w:cstheme="majorBidi"/>
                <w:b/>
                <w:bCs/>
                <w:color w:val="FFFFFF" w:themeColor="background1"/>
                <w:sz w:val="26"/>
                <w:szCs w:val="26"/>
                <w:rtl/>
              </w:rPr>
            </w:pPr>
            <w:r w:rsidRPr="008E2296">
              <w:rPr>
                <w:rFonts w:asciiTheme="majorBidi" w:eastAsia="Times New Roman" w:hAnsiTheme="majorBidi" w:cstheme="majorBidi"/>
                <w:b/>
                <w:bCs/>
                <w:color w:val="FFFFFF" w:themeColor="background1"/>
                <w:sz w:val="26"/>
                <w:szCs w:val="26"/>
              </w:rPr>
              <w:t>Duration</w:t>
            </w:r>
          </w:p>
        </w:tc>
        <w:tc>
          <w:tcPr>
            <w:tcW w:w="3049" w:type="dxa"/>
            <w:shd w:val="clear" w:color="auto" w:fill="C00000"/>
            <w:vAlign w:val="center"/>
            <w:hideMark/>
          </w:tcPr>
          <w:p w:rsidR="003740D5" w:rsidRPr="008E2296" w:rsidRDefault="00075459" w:rsidP="00D276EA">
            <w:pPr>
              <w:spacing w:after="0" w:line="240" w:lineRule="auto"/>
              <w:jc w:val="center"/>
              <w:rPr>
                <w:rFonts w:asciiTheme="majorBidi" w:eastAsia="Times New Roman" w:hAnsiTheme="majorBidi" w:cstheme="majorBidi"/>
                <w:b/>
                <w:bCs/>
                <w:color w:val="FFFFFF" w:themeColor="background1"/>
                <w:sz w:val="26"/>
                <w:szCs w:val="26"/>
              </w:rPr>
            </w:pPr>
            <w:r w:rsidRPr="008E2296">
              <w:rPr>
                <w:rFonts w:asciiTheme="majorBidi" w:eastAsia="Times New Roman" w:hAnsiTheme="majorBidi" w:cstheme="majorBidi"/>
                <w:b/>
                <w:bCs/>
                <w:color w:val="FFFFFF" w:themeColor="background1"/>
                <w:sz w:val="26"/>
                <w:szCs w:val="26"/>
              </w:rPr>
              <w:t>Workshop t</w:t>
            </w:r>
            <w:r w:rsidR="003740D5" w:rsidRPr="008E2296">
              <w:rPr>
                <w:rFonts w:asciiTheme="majorBidi" w:eastAsia="Times New Roman" w:hAnsiTheme="majorBidi" w:cstheme="majorBidi"/>
                <w:b/>
                <w:bCs/>
                <w:color w:val="FFFFFF" w:themeColor="background1"/>
                <w:sz w:val="26"/>
                <w:szCs w:val="26"/>
              </w:rPr>
              <w:t>itle</w:t>
            </w:r>
          </w:p>
        </w:tc>
        <w:tc>
          <w:tcPr>
            <w:tcW w:w="3330" w:type="dxa"/>
            <w:shd w:val="clear" w:color="auto" w:fill="C00000"/>
            <w:vAlign w:val="center"/>
          </w:tcPr>
          <w:p w:rsidR="003740D5" w:rsidRPr="008E2296" w:rsidRDefault="00CA139C" w:rsidP="00D276EA">
            <w:pPr>
              <w:spacing w:after="0" w:line="240" w:lineRule="auto"/>
              <w:jc w:val="center"/>
              <w:rPr>
                <w:rFonts w:asciiTheme="majorBidi" w:eastAsia="Times New Roman" w:hAnsiTheme="majorBidi" w:cstheme="majorBidi"/>
                <w:b/>
                <w:bCs/>
                <w:color w:val="FFFFFF" w:themeColor="background1"/>
                <w:sz w:val="26"/>
                <w:szCs w:val="26"/>
              </w:rPr>
            </w:pPr>
            <w:r w:rsidRPr="008E2296">
              <w:rPr>
                <w:rFonts w:asciiTheme="majorBidi" w:eastAsia="Times New Roman" w:hAnsiTheme="majorBidi" w:cstheme="majorBidi"/>
                <w:b/>
                <w:bCs/>
                <w:color w:val="FFFFFF" w:themeColor="background1"/>
                <w:sz w:val="26"/>
                <w:szCs w:val="26"/>
              </w:rPr>
              <w:t>Educational Stage</w:t>
            </w:r>
          </w:p>
        </w:tc>
      </w:tr>
      <w:tr w:rsidR="007F558C" w:rsidRPr="000D3D2F" w:rsidTr="004D7312">
        <w:trPr>
          <w:trHeight w:hRule="exact" w:val="931"/>
        </w:trPr>
        <w:tc>
          <w:tcPr>
            <w:tcW w:w="1636" w:type="dxa"/>
            <w:tcBorders>
              <w:bottom w:val="single" w:sz="4" w:space="0" w:color="auto"/>
            </w:tcBorders>
            <w:shd w:val="clear" w:color="auto" w:fill="auto"/>
            <w:vAlign w:val="center"/>
          </w:tcPr>
          <w:p w:rsidR="007F558C" w:rsidRPr="000D3D2F" w:rsidRDefault="007F558C" w:rsidP="00723DB0">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EGP 625</w:t>
            </w:r>
            <w:r>
              <w:rPr>
                <w:rFonts w:asciiTheme="majorBidi" w:eastAsia="Times New Roman" w:hAnsiTheme="majorBidi" w:cstheme="majorBidi"/>
                <w:color w:val="000000"/>
                <w:sz w:val="24"/>
                <w:szCs w:val="24"/>
              </w:rPr>
              <w:t>.-</w:t>
            </w:r>
            <w:r w:rsidRPr="000D3D2F">
              <w:rPr>
                <w:rFonts w:asciiTheme="majorBidi" w:eastAsia="Times New Roman" w:hAnsiTheme="majorBidi" w:cstheme="majorBidi"/>
                <w:color w:val="000000"/>
                <w:sz w:val="24"/>
                <w:szCs w:val="24"/>
              </w:rPr>
              <w:t xml:space="preserve"> </w:t>
            </w:r>
          </w:p>
        </w:tc>
        <w:tc>
          <w:tcPr>
            <w:tcW w:w="1559" w:type="dxa"/>
            <w:shd w:val="clear" w:color="auto" w:fill="auto"/>
            <w:vAlign w:val="center"/>
          </w:tcPr>
          <w:p w:rsidR="007F558C" w:rsidRPr="000D3D2F" w:rsidRDefault="007F558C" w:rsidP="00D276EA">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vAlign w:val="center"/>
          </w:tcPr>
          <w:p w:rsidR="007F558C" w:rsidRPr="00401531" w:rsidRDefault="007F558C" w:rsidP="00D276EA">
            <w:pPr>
              <w:jc w:val="center"/>
              <w:rPr>
                <w:rFonts w:asciiTheme="majorBidi" w:eastAsia="Times New Roman" w:hAnsiTheme="majorBidi" w:cstheme="majorBidi"/>
                <w:color w:val="000000"/>
                <w:sz w:val="6"/>
                <w:szCs w:val="6"/>
              </w:rPr>
            </w:pPr>
          </w:p>
          <w:p w:rsidR="007F558C" w:rsidRPr="000D3D2F" w:rsidRDefault="007F558C" w:rsidP="00D276EA">
            <w:pPr>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60 mins</w:t>
            </w:r>
          </w:p>
        </w:tc>
        <w:tc>
          <w:tcPr>
            <w:tcW w:w="3049" w:type="dxa"/>
            <w:shd w:val="clear" w:color="auto" w:fill="FFFFFF" w:themeFill="background1"/>
            <w:vAlign w:val="center"/>
          </w:tcPr>
          <w:p w:rsidR="007F558C" w:rsidRPr="000D3D2F" w:rsidRDefault="007F558C" w:rsidP="00D276EA">
            <w:pPr>
              <w:spacing w:after="0" w:line="240" w:lineRule="auto"/>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Animal World</w:t>
            </w:r>
          </w:p>
        </w:tc>
        <w:tc>
          <w:tcPr>
            <w:tcW w:w="3330" w:type="dxa"/>
            <w:vMerge w:val="restart"/>
            <w:vAlign w:val="center"/>
          </w:tcPr>
          <w:p w:rsidR="007F558C" w:rsidRPr="000D3D2F" w:rsidRDefault="007F558C" w:rsidP="00AB617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Kindergarten (4–</w:t>
            </w:r>
            <w:r w:rsidRPr="000D3D2F">
              <w:rPr>
                <w:rFonts w:asciiTheme="majorBidi" w:eastAsia="Times New Roman" w:hAnsiTheme="majorBidi" w:cstheme="majorBidi"/>
                <w:color w:val="000000"/>
                <w:sz w:val="24"/>
                <w:szCs w:val="24"/>
              </w:rPr>
              <w:t>6 years old)</w:t>
            </w:r>
          </w:p>
        </w:tc>
      </w:tr>
      <w:tr w:rsidR="007F558C" w:rsidRPr="000D3D2F" w:rsidTr="004D7312">
        <w:trPr>
          <w:trHeight w:hRule="exact" w:val="852"/>
        </w:trPr>
        <w:tc>
          <w:tcPr>
            <w:tcW w:w="1636" w:type="dxa"/>
            <w:tcBorders>
              <w:bottom w:val="single" w:sz="4" w:space="0" w:color="auto"/>
            </w:tcBorders>
            <w:shd w:val="clear" w:color="auto" w:fill="auto"/>
            <w:vAlign w:val="center"/>
          </w:tcPr>
          <w:p w:rsidR="007F558C" w:rsidRPr="000D3D2F" w:rsidRDefault="007F558C" w:rsidP="009D7F06">
            <w:pPr>
              <w:spacing w:after="0" w:line="240" w:lineRule="auto"/>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EGP 625</w:t>
            </w:r>
            <w:r>
              <w:rPr>
                <w:rFonts w:asciiTheme="majorBidi" w:eastAsia="Times New Roman" w:hAnsiTheme="majorBidi" w:cstheme="majorBidi"/>
                <w:color w:val="000000"/>
                <w:sz w:val="24"/>
                <w:szCs w:val="24"/>
              </w:rPr>
              <w:t>.-</w:t>
            </w:r>
          </w:p>
        </w:tc>
        <w:tc>
          <w:tcPr>
            <w:tcW w:w="1559" w:type="dxa"/>
            <w:shd w:val="clear" w:color="auto" w:fill="auto"/>
            <w:vAlign w:val="center"/>
          </w:tcPr>
          <w:p w:rsidR="007F558C" w:rsidRPr="000D3D2F" w:rsidRDefault="007F558C" w:rsidP="009D7F06">
            <w:pPr>
              <w:spacing w:after="0" w:line="240" w:lineRule="auto"/>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25 students</w:t>
            </w:r>
          </w:p>
        </w:tc>
        <w:tc>
          <w:tcPr>
            <w:tcW w:w="1276" w:type="dxa"/>
            <w:vAlign w:val="center"/>
          </w:tcPr>
          <w:p w:rsidR="007F558C" w:rsidRDefault="007F558C" w:rsidP="009D7F06">
            <w:pPr>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60 mins</w:t>
            </w:r>
          </w:p>
        </w:tc>
        <w:tc>
          <w:tcPr>
            <w:tcW w:w="3049" w:type="dxa"/>
            <w:shd w:val="clear" w:color="auto" w:fill="FFFFFF" w:themeFill="background1"/>
            <w:vAlign w:val="center"/>
          </w:tcPr>
          <w:p w:rsidR="007F558C" w:rsidRPr="000321C0" w:rsidRDefault="007F558C" w:rsidP="000321C0">
            <w:pPr>
              <w:spacing w:after="0" w:line="240" w:lineRule="auto"/>
              <w:jc w:val="center"/>
              <w:rPr>
                <w:rFonts w:asciiTheme="majorBidi" w:eastAsia="Times New Roman" w:hAnsiTheme="majorBidi" w:cstheme="majorBidi"/>
                <w:color w:val="000000"/>
                <w:sz w:val="24"/>
                <w:szCs w:val="24"/>
                <w:highlight w:val="yellow"/>
                <w:rtl/>
                <w:lang w:bidi="ar-EG"/>
              </w:rPr>
            </w:pPr>
            <w:r w:rsidRPr="00DE03DE">
              <w:rPr>
                <w:rFonts w:asciiTheme="majorBidi" w:eastAsia="Times New Roman" w:hAnsiTheme="majorBidi" w:cstheme="majorBidi"/>
                <w:color w:val="000000"/>
                <w:sz w:val="24"/>
                <w:szCs w:val="24"/>
                <w:lang w:bidi="ar-EG"/>
              </w:rPr>
              <w:t>Grow a Plant</w:t>
            </w:r>
          </w:p>
        </w:tc>
        <w:tc>
          <w:tcPr>
            <w:tcW w:w="3330" w:type="dxa"/>
            <w:vMerge/>
            <w:vAlign w:val="center"/>
          </w:tcPr>
          <w:p w:rsidR="007F558C" w:rsidRPr="000D3D2F" w:rsidRDefault="007F558C" w:rsidP="009D7F06">
            <w:pPr>
              <w:spacing w:after="0" w:line="240" w:lineRule="auto"/>
              <w:jc w:val="center"/>
              <w:rPr>
                <w:rFonts w:asciiTheme="majorBidi" w:eastAsia="Times New Roman" w:hAnsiTheme="majorBidi" w:cstheme="majorBidi"/>
                <w:color w:val="000000"/>
                <w:sz w:val="24"/>
                <w:szCs w:val="24"/>
              </w:rPr>
            </w:pPr>
          </w:p>
        </w:tc>
      </w:tr>
      <w:tr w:rsidR="007F558C" w:rsidRPr="000D3D2F" w:rsidTr="004D7312">
        <w:trPr>
          <w:trHeight w:hRule="exact" w:val="849"/>
        </w:trPr>
        <w:tc>
          <w:tcPr>
            <w:tcW w:w="1636" w:type="dxa"/>
            <w:tcBorders>
              <w:bottom w:val="single" w:sz="4" w:space="0" w:color="auto"/>
            </w:tcBorders>
            <w:shd w:val="clear" w:color="auto" w:fill="auto"/>
            <w:vAlign w:val="center"/>
          </w:tcPr>
          <w:p w:rsidR="007F558C" w:rsidRPr="000D3D2F" w:rsidRDefault="007F558C" w:rsidP="009D7F06">
            <w:pPr>
              <w:spacing w:after="0" w:line="240" w:lineRule="auto"/>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EGP 625</w:t>
            </w:r>
            <w:r>
              <w:rPr>
                <w:rFonts w:asciiTheme="majorBidi" w:eastAsia="Times New Roman" w:hAnsiTheme="majorBidi" w:cstheme="majorBidi"/>
                <w:color w:val="000000"/>
                <w:sz w:val="24"/>
                <w:szCs w:val="24"/>
              </w:rPr>
              <w:t>.-</w:t>
            </w:r>
          </w:p>
        </w:tc>
        <w:tc>
          <w:tcPr>
            <w:tcW w:w="1559" w:type="dxa"/>
            <w:shd w:val="clear" w:color="auto" w:fill="auto"/>
            <w:vAlign w:val="center"/>
          </w:tcPr>
          <w:p w:rsidR="007F558C" w:rsidRPr="000D3D2F" w:rsidRDefault="007F558C" w:rsidP="009D7F06">
            <w:pPr>
              <w:spacing w:after="0" w:line="240" w:lineRule="auto"/>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25 students</w:t>
            </w:r>
          </w:p>
        </w:tc>
        <w:tc>
          <w:tcPr>
            <w:tcW w:w="1276" w:type="dxa"/>
            <w:vAlign w:val="center"/>
          </w:tcPr>
          <w:p w:rsidR="007F558C" w:rsidRDefault="007F558C" w:rsidP="009D7F06">
            <w:pPr>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60 mins</w:t>
            </w:r>
          </w:p>
        </w:tc>
        <w:tc>
          <w:tcPr>
            <w:tcW w:w="3049" w:type="dxa"/>
            <w:shd w:val="clear" w:color="auto" w:fill="FFFFFF" w:themeFill="background1"/>
            <w:vAlign w:val="center"/>
          </w:tcPr>
          <w:p w:rsidR="007F558C" w:rsidRPr="00536321" w:rsidRDefault="007F558C" w:rsidP="009D7F06">
            <w:pPr>
              <w:spacing w:after="0" w:line="240" w:lineRule="auto"/>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Science Balloon</w:t>
            </w:r>
            <w:r>
              <w:rPr>
                <w:rFonts w:asciiTheme="majorBidi" w:eastAsia="Times New Roman" w:hAnsiTheme="majorBidi" w:cstheme="majorBidi"/>
                <w:color w:val="000000"/>
                <w:sz w:val="24"/>
                <w:szCs w:val="24"/>
              </w:rPr>
              <w:t>s</w:t>
            </w:r>
          </w:p>
        </w:tc>
        <w:tc>
          <w:tcPr>
            <w:tcW w:w="3330" w:type="dxa"/>
            <w:vMerge/>
            <w:tcBorders>
              <w:bottom w:val="single" w:sz="4" w:space="0" w:color="auto"/>
            </w:tcBorders>
            <w:vAlign w:val="center"/>
          </w:tcPr>
          <w:p w:rsidR="007F558C" w:rsidRPr="000D3D2F" w:rsidRDefault="007F558C" w:rsidP="009D7F06">
            <w:pPr>
              <w:spacing w:after="0" w:line="240" w:lineRule="auto"/>
              <w:jc w:val="center"/>
              <w:rPr>
                <w:rFonts w:asciiTheme="majorBidi" w:eastAsia="Times New Roman" w:hAnsiTheme="majorBidi" w:cstheme="majorBidi"/>
                <w:color w:val="000000"/>
                <w:sz w:val="24"/>
                <w:szCs w:val="24"/>
              </w:rPr>
            </w:pPr>
          </w:p>
        </w:tc>
      </w:tr>
      <w:tr w:rsidR="007F558C" w:rsidRPr="000D3D2F" w:rsidTr="004D7312">
        <w:trPr>
          <w:trHeight w:hRule="exact" w:val="715"/>
        </w:trPr>
        <w:tc>
          <w:tcPr>
            <w:tcW w:w="1636" w:type="dxa"/>
            <w:shd w:val="clear" w:color="auto" w:fill="auto"/>
            <w:vAlign w:val="center"/>
          </w:tcPr>
          <w:p w:rsidR="007F558C" w:rsidRPr="000D3D2F" w:rsidRDefault="007F558C" w:rsidP="00D276EA">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EGP 625</w:t>
            </w:r>
            <w:r>
              <w:rPr>
                <w:rFonts w:asciiTheme="majorBidi" w:eastAsia="Times New Roman" w:hAnsiTheme="majorBidi" w:cstheme="majorBidi"/>
                <w:color w:val="000000"/>
                <w:sz w:val="24"/>
                <w:szCs w:val="24"/>
              </w:rPr>
              <w:t>.-</w:t>
            </w:r>
          </w:p>
        </w:tc>
        <w:tc>
          <w:tcPr>
            <w:tcW w:w="1559" w:type="dxa"/>
            <w:shd w:val="clear" w:color="auto" w:fill="auto"/>
            <w:vAlign w:val="center"/>
          </w:tcPr>
          <w:p w:rsidR="007F558C" w:rsidRPr="000D3D2F" w:rsidRDefault="007F558C" w:rsidP="00D276EA">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vAlign w:val="center"/>
          </w:tcPr>
          <w:p w:rsidR="007F558C" w:rsidRPr="000D3D2F" w:rsidRDefault="007F558C" w:rsidP="00D276EA">
            <w:pPr>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60 mins</w:t>
            </w:r>
          </w:p>
        </w:tc>
        <w:tc>
          <w:tcPr>
            <w:tcW w:w="3049" w:type="dxa"/>
            <w:shd w:val="clear" w:color="auto" w:fill="FFFFFF" w:themeFill="background1"/>
            <w:vAlign w:val="center"/>
          </w:tcPr>
          <w:p w:rsidR="007F558C" w:rsidRPr="000D3D2F" w:rsidRDefault="00424C0B" w:rsidP="00536321">
            <w:pPr>
              <w:jc w:val="center"/>
              <w:rPr>
                <w:rFonts w:asciiTheme="majorBidi" w:hAnsiTheme="majorBidi" w:cstheme="majorBidi"/>
                <w:sz w:val="24"/>
                <w:szCs w:val="24"/>
              </w:rPr>
            </w:pPr>
            <w:r w:rsidRPr="000D3D2F">
              <w:rPr>
                <w:rFonts w:asciiTheme="majorBidi" w:eastAsia="Times New Roman" w:hAnsiTheme="majorBidi" w:cstheme="majorBidi"/>
                <w:color w:val="000000"/>
                <w:sz w:val="24"/>
                <w:szCs w:val="24"/>
              </w:rPr>
              <w:t>Science Balloon</w:t>
            </w:r>
            <w:r>
              <w:rPr>
                <w:rFonts w:asciiTheme="majorBidi" w:eastAsia="Times New Roman" w:hAnsiTheme="majorBidi" w:cstheme="majorBidi"/>
                <w:color w:val="000000"/>
                <w:sz w:val="24"/>
                <w:szCs w:val="24"/>
              </w:rPr>
              <w:t>s</w:t>
            </w:r>
          </w:p>
        </w:tc>
        <w:tc>
          <w:tcPr>
            <w:tcW w:w="3330" w:type="dxa"/>
            <w:vMerge w:val="restart"/>
            <w:vAlign w:val="center"/>
          </w:tcPr>
          <w:p w:rsidR="007F558C" w:rsidRPr="000D3D2F" w:rsidRDefault="007F558C" w:rsidP="00D276EA">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Junior (6–</w:t>
            </w:r>
            <w:r w:rsidRPr="000D3D2F">
              <w:rPr>
                <w:rFonts w:asciiTheme="majorBidi" w:eastAsia="Times New Roman" w:hAnsiTheme="majorBidi" w:cstheme="majorBidi"/>
                <w:color w:val="000000"/>
                <w:sz w:val="24"/>
                <w:szCs w:val="24"/>
              </w:rPr>
              <w:t>9 years old)</w:t>
            </w:r>
          </w:p>
        </w:tc>
      </w:tr>
      <w:tr w:rsidR="007F558C" w:rsidRPr="000D3D2F" w:rsidTr="004D7312">
        <w:trPr>
          <w:trHeight w:hRule="exact" w:val="715"/>
        </w:trPr>
        <w:tc>
          <w:tcPr>
            <w:tcW w:w="1636" w:type="dxa"/>
            <w:tcBorders>
              <w:bottom w:val="single" w:sz="4" w:space="0" w:color="auto"/>
            </w:tcBorders>
            <w:shd w:val="clear" w:color="auto" w:fill="auto"/>
            <w:vAlign w:val="center"/>
          </w:tcPr>
          <w:p w:rsidR="007F558C" w:rsidRPr="000D3D2F" w:rsidRDefault="007F558C" w:rsidP="00D276EA">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EGP 625</w:t>
            </w:r>
            <w:r>
              <w:rPr>
                <w:rFonts w:asciiTheme="majorBidi" w:eastAsia="Times New Roman" w:hAnsiTheme="majorBidi" w:cstheme="majorBidi"/>
                <w:color w:val="000000"/>
                <w:sz w:val="24"/>
                <w:szCs w:val="24"/>
              </w:rPr>
              <w:t>.-</w:t>
            </w:r>
          </w:p>
        </w:tc>
        <w:tc>
          <w:tcPr>
            <w:tcW w:w="1559" w:type="dxa"/>
            <w:tcBorders>
              <w:bottom w:val="single" w:sz="4" w:space="0" w:color="auto"/>
            </w:tcBorders>
            <w:shd w:val="clear" w:color="auto" w:fill="auto"/>
            <w:vAlign w:val="center"/>
          </w:tcPr>
          <w:p w:rsidR="007F558C" w:rsidRPr="000D3D2F" w:rsidRDefault="007F558C" w:rsidP="00D276EA">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tcBorders>
              <w:bottom w:val="single" w:sz="4" w:space="0" w:color="auto"/>
            </w:tcBorders>
            <w:vAlign w:val="center"/>
          </w:tcPr>
          <w:p w:rsidR="007F558C" w:rsidRPr="000D3D2F" w:rsidRDefault="007F558C" w:rsidP="00D276EA">
            <w:pPr>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60 mins</w:t>
            </w:r>
          </w:p>
        </w:tc>
        <w:tc>
          <w:tcPr>
            <w:tcW w:w="3049" w:type="dxa"/>
            <w:tcBorders>
              <w:bottom w:val="single" w:sz="4" w:space="0" w:color="auto"/>
            </w:tcBorders>
            <w:shd w:val="clear" w:color="auto" w:fill="FFFFFF" w:themeFill="background1"/>
            <w:vAlign w:val="center"/>
          </w:tcPr>
          <w:p w:rsidR="007F558C" w:rsidRPr="000D3D2F" w:rsidRDefault="007F558C" w:rsidP="00D276EA">
            <w:pPr>
              <w:jc w:val="center"/>
              <w:rPr>
                <w:rFonts w:asciiTheme="majorBidi" w:hAnsiTheme="majorBidi" w:cstheme="majorBidi"/>
                <w:sz w:val="24"/>
                <w:szCs w:val="24"/>
              </w:rPr>
            </w:pPr>
            <w:r w:rsidRPr="000D3D2F">
              <w:rPr>
                <w:rFonts w:asciiTheme="majorBidi" w:eastAsia="Times New Roman" w:hAnsiTheme="majorBidi" w:cstheme="majorBidi"/>
                <w:color w:val="000000"/>
                <w:sz w:val="24"/>
                <w:szCs w:val="24"/>
              </w:rPr>
              <w:t xml:space="preserve">Plastic Recycling </w:t>
            </w:r>
            <w:r>
              <w:rPr>
                <w:rFonts w:asciiTheme="majorBidi" w:eastAsia="Times New Roman" w:hAnsiTheme="majorBidi" w:cstheme="majorBidi"/>
                <w:color w:val="000000"/>
                <w:sz w:val="24"/>
                <w:szCs w:val="24"/>
              </w:rPr>
              <w:t>2</w:t>
            </w:r>
            <w:r>
              <w:rPr>
                <w:rFonts w:asciiTheme="majorBidi" w:eastAsia="Times New Roman" w:hAnsiTheme="majorBidi" w:cstheme="majorBidi"/>
                <w:color w:val="000000"/>
                <w:sz w:val="24"/>
                <w:szCs w:val="24"/>
              </w:rPr>
              <w:br/>
            </w:r>
            <w:r w:rsidRPr="00B53433">
              <w:rPr>
                <w:rFonts w:asciiTheme="majorBidi" w:eastAsia="Times New Roman" w:hAnsiTheme="majorBidi" w:cstheme="majorBidi"/>
                <w:color w:val="000000"/>
                <w:sz w:val="24"/>
                <w:szCs w:val="24"/>
              </w:rPr>
              <w:t>(</w:t>
            </w:r>
            <w:r w:rsidR="008F15F4">
              <w:rPr>
                <w:rFonts w:asciiTheme="majorBidi" w:hAnsiTheme="majorBidi" w:cstheme="majorBidi"/>
                <w:sz w:val="24"/>
                <w:szCs w:val="24"/>
              </w:rPr>
              <w:t>Racing</w:t>
            </w:r>
            <w:r w:rsidRPr="00B53433">
              <w:rPr>
                <w:rFonts w:asciiTheme="majorBidi" w:hAnsiTheme="majorBidi" w:cstheme="majorBidi"/>
                <w:sz w:val="24"/>
                <w:szCs w:val="24"/>
              </w:rPr>
              <w:t xml:space="preserve"> Chariot)</w:t>
            </w:r>
          </w:p>
        </w:tc>
        <w:tc>
          <w:tcPr>
            <w:tcW w:w="3330" w:type="dxa"/>
            <w:vMerge/>
            <w:tcBorders>
              <w:bottom w:val="single" w:sz="4" w:space="0" w:color="auto"/>
            </w:tcBorders>
            <w:vAlign w:val="center"/>
          </w:tcPr>
          <w:p w:rsidR="007F558C" w:rsidRPr="000D3D2F" w:rsidRDefault="007F558C" w:rsidP="00D276EA">
            <w:pPr>
              <w:spacing w:after="0" w:line="240" w:lineRule="auto"/>
              <w:jc w:val="center"/>
              <w:rPr>
                <w:rFonts w:asciiTheme="majorBidi" w:eastAsia="Times New Roman" w:hAnsiTheme="majorBidi" w:cstheme="majorBidi"/>
                <w:color w:val="000000"/>
                <w:sz w:val="24"/>
                <w:szCs w:val="24"/>
              </w:rPr>
            </w:pPr>
          </w:p>
        </w:tc>
      </w:tr>
      <w:tr w:rsidR="007F558C" w:rsidRPr="000D3D2F" w:rsidTr="004D7312">
        <w:trPr>
          <w:trHeight w:val="846"/>
        </w:trPr>
        <w:tc>
          <w:tcPr>
            <w:tcW w:w="1636" w:type="dxa"/>
            <w:shd w:val="clear" w:color="auto" w:fill="auto"/>
            <w:vAlign w:val="center"/>
          </w:tcPr>
          <w:p w:rsidR="007F558C" w:rsidRPr="000D3D2F" w:rsidRDefault="007F558C" w:rsidP="007F558C">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EGP 625</w:t>
            </w:r>
            <w:r>
              <w:rPr>
                <w:rFonts w:asciiTheme="majorBidi" w:eastAsia="Times New Roman" w:hAnsiTheme="majorBidi" w:cstheme="majorBidi"/>
                <w:color w:val="000000"/>
                <w:sz w:val="24"/>
                <w:szCs w:val="24"/>
              </w:rPr>
              <w:t>.-</w:t>
            </w:r>
          </w:p>
        </w:tc>
        <w:tc>
          <w:tcPr>
            <w:tcW w:w="1559" w:type="dxa"/>
            <w:shd w:val="clear" w:color="auto" w:fill="auto"/>
            <w:vAlign w:val="center"/>
          </w:tcPr>
          <w:p w:rsidR="007F558C" w:rsidRPr="000D3D2F" w:rsidRDefault="007F558C" w:rsidP="007F558C">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vAlign w:val="center"/>
          </w:tcPr>
          <w:p w:rsidR="007F558C" w:rsidRPr="000D3D2F" w:rsidRDefault="007F558C" w:rsidP="007F558C">
            <w:pPr>
              <w:spacing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w:t>
            </w:r>
            <w:r w:rsidRPr="000D3D2F">
              <w:rPr>
                <w:rFonts w:asciiTheme="majorBidi" w:eastAsia="Times New Roman" w:hAnsiTheme="majorBidi" w:cstheme="majorBidi"/>
                <w:color w:val="000000"/>
                <w:sz w:val="24"/>
                <w:szCs w:val="24"/>
              </w:rPr>
              <w:t>0 mins</w:t>
            </w:r>
          </w:p>
        </w:tc>
        <w:tc>
          <w:tcPr>
            <w:tcW w:w="3049" w:type="dxa"/>
            <w:tcBorders>
              <w:bottom w:val="single" w:sz="4" w:space="0" w:color="auto"/>
            </w:tcBorders>
            <w:shd w:val="clear" w:color="auto" w:fill="FFFFFF" w:themeFill="background1"/>
            <w:vAlign w:val="center"/>
          </w:tcPr>
          <w:p w:rsidR="007F558C" w:rsidRPr="000D3D2F" w:rsidRDefault="007F558C" w:rsidP="007F558C">
            <w:pPr>
              <w:spacing w:after="0" w:line="240" w:lineRule="auto"/>
              <w:jc w:val="center"/>
              <w:rPr>
                <w:rFonts w:asciiTheme="majorBidi" w:eastAsia="Times New Roman" w:hAnsiTheme="majorBidi" w:cstheme="majorBidi"/>
                <w:color w:val="000000"/>
                <w:sz w:val="24"/>
                <w:szCs w:val="24"/>
              </w:rPr>
            </w:pPr>
            <w:r w:rsidRPr="00FA3CBB">
              <w:rPr>
                <w:rFonts w:asciiTheme="majorBidi" w:eastAsia="Times New Roman" w:hAnsiTheme="majorBidi" w:cstheme="majorBidi"/>
                <w:color w:val="000000"/>
                <w:sz w:val="24"/>
                <w:szCs w:val="24"/>
              </w:rPr>
              <w:t>Hydraulic Arm</w:t>
            </w:r>
          </w:p>
        </w:tc>
        <w:tc>
          <w:tcPr>
            <w:tcW w:w="3330" w:type="dxa"/>
            <w:vMerge w:val="restart"/>
            <w:vAlign w:val="center"/>
          </w:tcPr>
          <w:p w:rsidR="007F558C" w:rsidRPr="000D3D2F" w:rsidRDefault="007F558C" w:rsidP="00C747F9">
            <w:pPr>
              <w:spacing w:after="0" w:line="240" w:lineRule="auto"/>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Junior (</w:t>
            </w:r>
            <w:r>
              <w:rPr>
                <w:rFonts w:asciiTheme="majorBidi" w:eastAsia="Times New Roman" w:hAnsiTheme="majorBidi" w:cstheme="majorBidi"/>
                <w:color w:val="000000"/>
                <w:sz w:val="24"/>
                <w:szCs w:val="24"/>
              </w:rPr>
              <w:t>9–12</w:t>
            </w:r>
            <w:r w:rsidRPr="000D3D2F">
              <w:rPr>
                <w:rFonts w:asciiTheme="majorBidi" w:eastAsia="Times New Roman" w:hAnsiTheme="majorBidi" w:cstheme="majorBidi"/>
                <w:color w:val="000000"/>
                <w:sz w:val="24"/>
                <w:szCs w:val="24"/>
              </w:rPr>
              <w:t xml:space="preserve"> years old)</w:t>
            </w:r>
          </w:p>
        </w:tc>
      </w:tr>
      <w:tr w:rsidR="007F558C" w:rsidRPr="000D3D2F" w:rsidTr="004D7312">
        <w:trPr>
          <w:trHeight w:val="846"/>
        </w:trPr>
        <w:tc>
          <w:tcPr>
            <w:tcW w:w="1636" w:type="dxa"/>
            <w:shd w:val="clear" w:color="auto" w:fill="auto"/>
            <w:vAlign w:val="center"/>
          </w:tcPr>
          <w:p w:rsidR="007F558C" w:rsidRPr="000D3D2F" w:rsidRDefault="007F558C" w:rsidP="00016058">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EGP 625</w:t>
            </w:r>
            <w:r>
              <w:rPr>
                <w:rFonts w:asciiTheme="majorBidi" w:eastAsia="Times New Roman" w:hAnsiTheme="majorBidi" w:cstheme="majorBidi"/>
                <w:color w:val="000000"/>
                <w:sz w:val="24"/>
                <w:szCs w:val="24"/>
              </w:rPr>
              <w:t>.-</w:t>
            </w:r>
          </w:p>
        </w:tc>
        <w:tc>
          <w:tcPr>
            <w:tcW w:w="1559" w:type="dxa"/>
            <w:shd w:val="clear" w:color="auto" w:fill="auto"/>
            <w:vAlign w:val="center"/>
          </w:tcPr>
          <w:p w:rsidR="007F558C" w:rsidRPr="000D3D2F" w:rsidRDefault="007F558C" w:rsidP="00016058">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vAlign w:val="center"/>
          </w:tcPr>
          <w:p w:rsidR="007F558C" w:rsidRPr="000D3D2F" w:rsidRDefault="00424C0B" w:rsidP="00016058">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w:t>
            </w:r>
            <w:r w:rsidR="007F558C" w:rsidRPr="000D3D2F">
              <w:rPr>
                <w:rFonts w:asciiTheme="majorBidi" w:eastAsia="Times New Roman" w:hAnsiTheme="majorBidi" w:cstheme="majorBidi"/>
                <w:color w:val="000000"/>
                <w:sz w:val="24"/>
                <w:szCs w:val="24"/>
              </w:rPr>
              <w:t>0 mins</w:t>
            </w:r>
          </w:p>
        </w:tc>
        <w:tc>
          <w:tcPr>
            <w:tcW w:w="3049" w:type="dxa"/>
            <w:tcBorders>
              <w:bottom w:val="single" w:sz="4" w:space="0" w:color="auto"/>
            </w:tcBorders>
            <w:shd w:val="clear" w:color="auto" w:fill="FFFFFF" w:themeFill="background1"/>
            <w:vAlign w:val="center"/>
          </w:tcPr>
          <w:p w:rsidR="007F558C" w:rsidRPr="00016058" w:rsidRDefault="007F558C" w:rsidP="000321C0">
            <w:pPr>
              <w:spacing w:line="240" w:lineRule="auto"/>
              <w:jc w:val="center"/>
              <w:rPr>
                <w:rFonts w:asciiTheme="majorBidi" w:eastAsia="Times New Roman" w:hAnsiTheme="majorBidi" w:cstheme="majorBidi"/>
                <w:color w:val="000000"/>
                <w:sz w:val="24"/>
                <w:szCs w:val="24"/>
                <w:highlight w:val="yellow"/>
                <w:rtl/>
                <w:lang w:bidi="ar-EG"/>
              </w:rPr>
            </w:pPr>
            <w:r w:rsidRPr="00DE03DE">
              <w:rPr>
                <w:rFonts w:asciiTheme="majorBidi" w:eastAsia="Times New Roman" w:hAnsiTheme="majorBidi" w:cstheme="majorBidi"/>
                <w:color w:val="000000"/>
                <w:sz w:val="24"/>
                <w:szCs w:val="24"/>
                <w:lang w:bidi="ar-EG"/>
              </w:rPr>
              <w:t>Morse Code</w:t>
            </w:r>
          </w:p>
        </w:tc>
        <w:tc>
          <w:tcPr>
            <w:tcW w:w="3330" w:type="dxa"/>
            <w:vMerge/>
            <w:vAlign w:val="center"/>
          </w:tcPr>
          <w:p w:rsidR="007F558C" w:rsidRPr="000D3D2F" w:rsidRDefault="007F558C" w:rsidP="00016058">
            <w:pPr>
              <w:spacing w:after="0" w:line="240" w:lineRule="auto"/>
              <w:jc w:val="center"/>
              <w:rPr>
                <w:rFonts w:asciiTheme="majorBidi" w:eastAsia="Times New Roman" w:hAnsiTheme="majorBidi" w:cstheme="majorBidi"/>
                <w:color w:val="000000"/>
                <w:sz w:val="24"/>
                <w:szCs w:val="24"/>
              </w:rPr>
            </w:pPr>
          </w:p>
        </w:tc>
      </w:tr>
      <w:tr w:rsidR="00424C0B" w:rsidRPr="000D3D2F" w:rsidTr="004D7312">
        <w:trPr>
          <w:trHeight w:hRule="exact" w:val="736"/>
        </w:trPr>
        <w:tc>
          <w:tcPr>
            <w:tcW w:w="1636" w:type="dxa"/>
            <w:tcBorders>
              <w:bottom w:val="single" w:sz="4" w:space="0" w:color="auto"/>
            </w:tcBorders>
            <w:shd w:val="clear" w:color="auto" w:fill="auto"/>
            <w:vAlign w:val="center"/>
          </w:tcPr>
          <w:p w:rsidR="00424C0B" w:rsidRPr="000D3D2F" w:rsidRDefault="00424C0B" w:rsidP="00016058">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EGP 625</w:t>
            </w:r>
            <w:r>
              <w:rPr>
                <w:rFonts w:asciiTheme="majorBidi" w:eastAsia="Times New Roman" w:hAnsiTheme="majorBidi" w:cstheme="majorBidi"/>
                <w:color w:val="000000"/>
                <w:sz w:val="24"/>
                <w:szCs w:val="24"/>
              </w:rPr>
              <w:t>.-</w:t>
            </w:r>
          </w:p>
        </w:tc>
        <w:tc>
          <w:tcPr>
            <w:tcW w:w="1559" w:type="dxa"/>
            <w:tcBorders>
              <w:bottom w:val="single" w:sz="4" w:space="0" w:color="auto"/>
            </w:tcBorders>
            <w:shd w:val="clear" w:color="auto" w:fill="auto"/>
            <w:vAlign w:val="center"/>
          </w:tcPr>
          <w:p w:rsidR="00424C0B" w:rsidRPr="000D3D2F" w:rsidRDefault="00424C0B" w:rsidP="00016058">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tcBorders>
              <w:bottom w:val="single" w:sz="4" w:space="0" w:color="auto"/>
            </w:tcBorders>
            <w:vAlign w:val="center"/>
          </w:tcPr>
          <w:p w:rsidR="00424C0B" w:rsidRPr="000D3D2F" w:rsidRDefault="00424C0B" w:rsidP="00016058">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9</w:t>
            </w:r>
            <w:r w:rsidRPr="000D3D2F">
              <w:rPr>
                <w:rFonts w:asciiTheme="majorBidi" w:eastAsia="Times New Roman" w:hAnsiTheme="majorBidi" w:cstheme="majorBidi"/>
                <w:color w:val="000000"/>
                <w:sz w:val="24"/>
                <w:szCs w:val="24"/>
              </w:rPr>
              <w:t>0 mins</w:t>
            </w:r>
          </w:p>
        </w:tc>
        <w:tc>
          <w:tcPr>
            <w:tcW w:w="3049" w:type="dxa"/>
            <w:tcBorders>
              <w:bottom w:val="single" w:sz="4" w:space="0" w:color="auto"/>
            </w:tcBorders>
            <w:shd w:val="clear" w:color="auto" w:fill="FFFFFF" w:themeFill="background1"/>
            <w:vAlign w:val="center"/>
          </w:tcPr>
          <w:p w:rsidR="00424C0B" w:rsidRPr="00DE03DE" w:rsidRDefault="00424C0B" w:rsidP="000321C0">
            <w:pPr>
              <w:spacing w:after="0" w:line="240" w:lineRule="auto"/>
              <w:jc w:val="center"/>
              <w:rPr>
                <w:rFonts w:asciiTheme="majorBidi" w:eastAsia="Times New Roman" w:hAnsiTheme="majorBidi" w:cstheme="majorBidi"/>
                <w:color w:val="000000"/>
                <w:sz w:val="24"/>
                <w:szCs w:val="24"/>
                <w:rtl/>
              </w:rPr>
            </w:pPr>
            <w:r>
              <w:rPr>
                <w:rFonts w:asciiTheme="majorBidi" w:eastAsia="Times New Roman" w:hAnsiTheme="majorBidi" w:cstheme="majorBidi"/>
                <w:color w:val="000000"/>
                <w:sz w:val="24"/>
                <w:szCs w:val="24"/>
              </w:rPr>
              <w:t>How to m</w:t>
            </w:r>
            <w:r w:rsidRPr="00DE03DE">
              <w:rPr>
                <w:rFonts w:asciiTheme="majorBidi" w:eastAsia="Times New Roman" w:hAnsiTheme="majorBidi" w:cstheme="majorBidi"/>
                <w:color w:val="000000"/>
                <w:sz w:val="24"/>
                <w:szCs w:val="24"/>
              </w:rPr>
              <w:t>anufacture a Hydraulic Device?</w:t>
            </w:r>
          </w:p>
          <w:p w:rsidR="00424C0B" w:rsidRPr="004B6388" w:rsidRDefault="00424C0B" w:rsidP="000321C0">
            <w:pPr>
              <w:spacing w:after="0" w:line="240" w:lineRule="auto"/>
              <w:jc w:val="center"/>
              <w:rPr>
                <w:rFonts w:asciiTheme="majorBidi" w:eastAsia="Times New Roman" w:hAnsiTheme="majorBidi" w:cstheme="majorBidi"/>
                <w:color w:val="000000"/>
                <w:sz w:val="24"/>
                <w:szCs w:val="24"/>
                <w:highlight w:val="yellow"/>
              </w:rPr>
            </w:pPr>
          </w:p>
        </w:tc>
        <w:tc>
          <w:tcPr>
            <w:tcW w:w="3330" w:type="dxa"/>
            <w:vMerge w:val="restart"/>
            <w:vAlign w:val="center"/>
          </w:tcPr>
          <w:p w:rsidR="00424C0B" w:rsidRPr="000D3D2F" w:rsidRDefault="00424C0B" w:rsidP="001809D0">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Middle (12–</w:t>
            </w:r>
            <w:r w:rsidRPr="000D3D2F">
              <w:rPr>
                <w:rFonts w:asciiTheme="majorBidi" w:eastAsia="Times New Roman" w:hAnsiTheme="majorBidi" w:cstheme="majorBidi"/>
                <w:color w:val="000000"/>
                <w:sz w:val="24"/>
                <w:szCs w:val="24"/>
              </w:rPr>
              <w:t>16 years old)</w:t>
            </w:r>
          </w:p>
        </w:tc>
      </w:tr>
      <w:tr w:rsidR="00424C0B" w:rsidRPr="000D3D2F" w:rsidTr="004D7312">
        <w:trPr>
          <w:trHeight w:hRule="exact" w:val="1134"/>
        </w:trPr>
        <w:tc>
          <w:tcPr>
            <w:tcW w:w="1636" w:type="dxa"/>
            <w:tcBorders>
              <w:bottom w:val="single" w:sz="4" w:space="0" w:color="auto"/>
            </w:tcBorders>
            <w:shd w:val="clear" w:color="auto" w:fill="auto"/>
            <w:vAlign w:val="center"/>
          </w:tcPr>
          <w:p w:rsidR="00424C0B" w:rsidRPr="000D3D2F" w:rsidRDefault="00424C0B" w:rsidP="00B407F4">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lang w:bidi="ar-EG"/>
              </w:rPr>
              <w:t>EGP 875</w:t>
            </w:r>
            <w:r>
              <w:rPr>
                <w:rFonts w:asciiTheme="majorBidi" w:eastAsia="Times New Roman" w:hAnsiTheme="majorBidi" w:cstheme="majorBidi"/>
                <w:color w:val="000000"/>
                <w:sz w:val="24"/>
                <w:szCs w:val="24"/>
                <w:lang w:bidi="ar-EG"/>
              </w:rPr>
              <w:t>.-</w:t>
            </w:r>
            <w:r w:rsidRPr="000D3D2F">
              <w:rPr>
                <w:rFonts w:asciiTheme="majorBidi" w:eastAsia="Times New Roman" w:hAnsiTheme="majorBidi" w:cstheme="majorBidi"/>
                <w:color w:val="000000"/>
                <w:sz w:val="24"/>
                <w:szCs w:val="24"/>
                <w:lang w:bidi="ar-EG"/>
              </w:rPr>
              <w:t xml:space="preserve"> </w:t>
            </w:r>
          </w:p>
        </w:tc>
        <w:tc>
          <w:tcPr>
            <w:tcW w:w="1559" w:type="dxa"/>
            <w:tcBorders>
              <w:bottom w:val="single" w:sz="4" w:space="0" w:color="auto"/>
            </w:tcBorders>
            <w:shd w:val="clear" w:color="auto" w:fill="auto"/>
            <w:vAlign w:val="center"/>
          </w:tcPr>
          <w:p w:rsidR="00424C0B" w:rsidRPr="000D3D2F" w:rsidRDefault="00424C0B" w:rsidP="00D276EA">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tcBorders>
              <w:bottom w:val="single" w:sz="4" w:space="0" w:color="auto"/>
            </w:tcBorders>
            <w:vAlign w:val="center"/>
          </w:tcPr>
          <w:p w:rsidR="00424C0B" w:rsidRPr="000D3D2F" w:rsidRDefault="00424C0B" w:rsidP="00D276EA">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120 mins</w:t>
            </w:r>
          </w:p>
        </w:tc>
        <w:tc>
          <w:tcPr>
            <w:tcW w:w="3049" w:type="dxa"/>
            <w:tcBorders>
              <w:bottom w:val="single" w:sz="4" w:space="0" w:color="auto"/>
            </w:tcBorders>
            <w:shd w:val="clear" w:color="auto" w:fill="FFFFFF" w:themeFill="background1"/>
            <w:vAlign w:val="center"/>
          </w:tcPr>
          <w:p w:rsidR="00424C0B" w:rsidRPr="000D3D2F" w:rsidRDefault="00424C0B" w:rsidP="00D276EA">
            <w:pPr>
              <w:jc w:val="center"/>
              <w:rPr>
                <w:rFonts w:asciiTheme="majorBidi" w:hAnsiTheme="majorBidi" w:cstheme="majorBidi"/>
                <w:sz w:val="24"/>
                <w:szCs w:val="24"/>
              </w:rPr>
            </w:pPr>
            <w:proofErr w:type="spellStart"/>
            <w:r w:rsidRPr="00C966B5">
              <w:rPr>
                <w:rFonts w:asciiTheme="majorBidi" w:eastAsia="Times New Roman" w:hAnsiTheme="majorBidi" w:cstheme="majorBidi"/>
                <w:color w:val="000000"/>
                <w:sz w:val="24"/>
                <w:szCs w:val="24"/>
              </w:rPr>
              <w:t>Robotheca</w:t>
            </w:r>
            <w:proofErr w:type="spellEnd"/>
          </w:p>
        </w:tc>
        <w:tc>
          <w:tcPr>
            <w:tcW w:w="3330" w:type="dxa"/>
            <w:vMerge/>
            <w:vAlign w:val="center"/>
          </w:tcPr>
          <w:p w:rsidR="00424C0B" w:rsidRPr="000D3D2F" w:rsidRDefault="00424C0B" w:rsidP="004261D8">
            <w:pPr>
              <w:spacing w:after="0" w:line="240" w:lineRule="auto"/>
              <w:jc w:val="center"/>
              <w:rPr>
                <w:rFonts w:asciiTheme="majorBidi" w:eastAsia="Times New Roman" w:hAnsiTheme="majorBidi" w:cstheme="majorBidi"/>
                <w:color w:val="000000"/>
                <w:sz w:val="24"/>
                <w:szCs w:val="24"/>
              </w:rPr>
            </w:pPr>
          </w:p>
        </w:tc>
      </w:tr>
      <w:tr w:rsidR="00424C0B" w:rsidRPr="000D3D2F" w:rsidTr="004D7312">
        <w:trPr>
          <w:trHeight w:hRule="exact" w:val="1134"/>
        </w:trPr>
        <w:tc>
          <w:tcPr>
            <w:tcW w:w="1636" w:type="dxa"/>
            <w:shd w:val="clear" w:color="auto" w:fill="auto"/>
            <w:vAlign w:val="center"/>
          </w:tcPr>
          <w:p w:rsidR="00424C0B" w:rsidRPr="000D3D2F" w:rsidRDefault="00424C0B" w:rsidP="00B407F4">
            <w:pPr>
              <w:spacing w:after="0" w:line="240" w:lineRule="auto"/>
              <w:jc w:val="center"/>
              <w:rPr>
                <w:rFonts w:asciiTheme="majorBidi" w:hAnsiTheme="majorBidi" w:cstheme="majorBidi"/>
                <w:sz w:val="24"/>
                <w:szCs w:val="24"/>
                <w:lang w:bidi="ar-EG"/>
              </w:rPr>
            </w:pPr>
            <w:r w:rsidRPr="000D3D2F">
              <w:rPr>
                <w:rFonts w:asciiTheme="majorBidi" w:hAnsiTheme="majorBidi" w:cstheme="majorBidi"/>
                <w:sz w:val="24"/>
                <w:szCs w:val="24"/>
                <w:lang w:bidi="ar-EG"/>
              </w:rPr>
              <w:t>EGP 625</w:t>
            </w:r>
            <w:r>
              <w:rPr>
                <w:rFonts w:asciiTheme="majorBidi" w:hAnsiTheme="majorBidi" w:cstheme="majorBidi"/>
                <w:sz w:val="24"/>
                <w:szCs w:val="24"/>
                <w:lang w:bidi="ar-EG"/>
              </w:rPr>
              <w:t>.-</w:t>
            </w:r>
            <w:r w:rsidRPr="000D3D2F">
              <w:rPr>
                <w:rFonts w:asciiTheme="majorBidi" w:hAnsiTheme="majorBidi" w:cstheme="majorBidi"/>
                <w:sz w:val="24"/>
                <w:szCs w:val="24"/>
                <w:lang w:bidi="ar-EG"/>
              </w:rPr>
              <w:t xml:space="preserve"> </w:t>
            </w:r>
          </w:p>
        </w:tc>
        <w:tc>
          <w:tcPr>
            <w:tcW w:w="1559" w:type="dxa"/>
            <w:shd w:val="clear" w:color="auto" w:fill="auto"/>
            <w:vAlign w:val="center"/>
          </w:tcPr>
          <w:p w:rsidR="00424C0B" w:rsidRPr="000D3D2F" w:rsidRDefault="00424C0B" w:rsidP="00D276EA">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vAlign w:val="center"/>
          </w:tcPr>
          <w:p w:rsidR="00424C0B" w:rsidRPr="000D3D2F" w:rsidRDefault="00424C0B" w:rsidP="00D276EA">
            <w:pPr>
              <w:spacing w:after="0" w:line="240" w:lineRule="auto"/>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90 mins</w:t>
            </w:r>
          </w:p>
        </w:tc>
        <w:tc>
          <w:tcPr>
            <w:tcW w:w="3049" w:type="dxa"/>
            <w:shd w:val="clear" w:color="auto" w:fill="FFFFFF" w:themeFill="background1"/>
            <w:vAlign w:val="center"/>
          </w:tcPr>
          <w:p w:rsidR="00424C0B" w:rsidRPr="000D3D2F" w:rsidRDefault="00424C0B" w:rsidP="00536321">
            <w:pPr>
              <w:spacing w:after="0" w:line="240" w:lineRule="auto"/>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Mad Science Lab</w:t>
            </w:r>
          </w:p>
        </w:tc>
        <w:tc>
          <w:tcPr>
            <w:tcW w:w="3330" w:type="dxa"/>
            <w:vMerge/>
            <w:vAlign w:val="center"/>
          </w:tcPr>
          <w:p w:rsidR="00424C0B" w:rsidRPr="000D3D2F" w:rsidRDefault="00424C0B" w:rsidP="00401531">
            <w:pPr>
              <w:spacing w:after="0" w:line="240" w:lineRule="auto"/>
              <w:jc w:val="center"/>
              <w:rPr>
                <w:rFonts w:asciiTheme="majorBidi" w:eastAsia="Times New Roman" w:hAnsiTheme="majorBidi" w:cstheme="majorBidi"/>
                <w:color w:val="000000"/>
                <w:sz w:val="24"/>
                <w:szCs w:val="24"/>
              </w:rPr>
            </w:pPr>
          </w:p>
        </w:tc>
      </w:tr>
      <w:tr w:rsidR="00424C0B" w:rsidRPr="000D3D2F" w:rsidTr="004D7312">
        <w:trPr>
          <w:trHeight w:hRule="exact" w:val="1134"/>
        </w:trPr>
        <w:tc>
          <w:tcPr>
            <w:tcW w:w="1636" w:type="dxa"/>
            <w:tcBorders>
              <w:bottom w:val="single" w:sz="4" w:space="0" w:color="auto"/>
            </w:tcBorders>
            <w:shd w:val="clear" w:color="auto" w:fill="auto"/>
            <w:vAlign w:val="center"/>
          </w:tcPr>
          <w:p w:rsidR="00424C0B" w:rsidRPr="000D3D2F" w:rsidRDefault="00424C0B" w:rsidP="007F558C">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EGP 625</w:t>
            </w:r>
            <w:r>
              <w:rPr>
                <w:rFonts w:asciiTheme="majorBidi" w:eastAsia="Times New Roman" w:hAnsiTheme="majorBidi" w:cstheme="majorBidi"/>
                <w:color w:val="000000"/>
                <w:sz w:val="24"/>
                <w:szCs w:val="24"/>
              </w:rPr>
              <w:t>.-</w:t>
            </w:r>
          </w:p>
        </w:tc>
        <w:tc>
          <w:tcPr>
            <w:tcW w:w="1559" w:type="dxa"/>
            <w:tcBorders>
              <w:bottom w:val="single" w:sz="4" w:space="0" w:color="auto"/>
            </w:tcBorders>
            <w:shd w:val="clear" w:color="auto" w:fill="auto"/>
            <w:vAlign w:val="center"/>
          </w:tcPr>
          <w:p w:rsidR="00424C0B" w:rsidRPr="000D3D2F" w:rsidRDefault="00424C0B" w:rsidP="007F558C">
            <w:pPr>
              <w:spacing w:after="0" w:line="240" w:lineRule="auto"/>
              <w:jc w:val="center"/>
              <w:rPr>
                <w:rFonts w:asciiTheme="majorBidi" w:eastAsia="Times New Roman" w:hAnsiTheme="majorBidi" w:cstheme="majorBidi"/>
                <w:color w:val="000000"/>
                <w:sz w:val="24"/>
                <w:szCs w:val="24"/>
                <w:rtl/>
              </w:rPr>
            </w:pPr>
            <w:r w:rsidRPr="000D3D2F">
              <w:rPr>
                <w:rFonts w:asciiTheme="majorBidi" w:eastAsia="Times New Roman" w:hAnsiTheme="majorBidi" w:cstheme="majorBidi"/>
                <w:color w:val="000000"/>
                <w:sz w:val="24"/>
                <w:szCs w:val="24"/>
              </w:rPr>
              <w:t>25 students</w:t>
            </w:r>
          </w:p>
        </w:tc>
        <w:tc>
          <w:tcPr>
            <w:tcW w:w="1276" w:type="dxa"/>
            <w:tcBorders>
              <w:bottom w:val="single" w:sz="4" w:space="0" w:color="auto"/>
            </w:tcBorders>
            <w:vAlign w:val="center"/>
          </w:tcPr>
          <w:p w:rsidR="00424C0B" w:rsidRPr="000D3D2F" w:rsidRDefault="00424C0B" w:rsidP="007F558C">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6</w:t>
            </w:r>
            <w:r w:rsidRPr="000D3D2F">
              <w:rPr>
                <w:rFonts w:asciiTheme="majorBidi" w:eastAsia="Times New Roman" w:hAnsiTheme="majorBidi" w:cstheme="majorBidi"/>
                <w:color w:val="000000"/>
                <w:sz w:val="24"/>
                <w:szCs w:val="24"/>
              </w:rPr>
              <w:t>0 mins</w:t>
            </w:r>
          </w:p>
        </w:tc>
        <w:tc>
          <w:tcPr>
            <w:tcW w:w="3049" w:type="dxa"/>
            <w:tcBorders>
              <w:bottom w:val="single" w:sz="4" w:space="0" w:color="auto"/>
            </w:tcBorders>
            <w:shd w:val="clear" w:color="auto" w:fill="FFFFFF" w:themeFill="background1"/>
            <w:vAlign w:val="center"/>
          </w:tcPr>
          <w:p w:rsidR="00424C0B" w:rsidRPr="00016058" w:rsidRDefault="00424C0B" w:rsidP="007F558C">
            <w:pPr>
              <w:spacing w:line="240" w:lineRule="auto"/>
              <w:jc w:val="center"/>
              <w:rPr>
                <w:rFonts w:asciiTheme="majorBidi" w:eastAsia="Times New Roman" w:hAnsiTheme="majorBidi" w:cstheme="majorBidi"/>
                <w:color w:val="000000"/>
                <w:sz w:val="24"/>
                <w:szCs w:val="24"/>
                <w:highlight w:val="yellow"/>
                <w:rtl/>
                <w:lang w:bidi="ar-EG"/>
              </w:rPr>
            </w:pPr>
            <w:r w:rsidRPr="00DE03DE">
              <w:rPr>
                <w:rFonts w:asciiTheme="majorBidi" w:eastAsia="Times New Roman" w:hAnsiTheme="majorBidi" w:cstheme="majorBidi"/>
                <w:color w:val="000000"/>
                <w:sz w:val="24"/>
                <w:szCs w:val="24"/>
                <w:lang w:bidi="ar-EG"/>
              </w:rPr>
              <w:t>Morse Code</w:t>
            </w:r>
          </w:p>
        </w:tc>
        <w:tc>
          <w:tcPr>
            <w:tcW w:w="3330" w:type="dxa"/>
            <w:vMerge/>
            <w:tcBorders>
              <w:bottom w:val="single" w:sz="4" w:space="0" w:color="auto"/>
            </w:tcBorders>
            <w:vAlign w:val="center"/>
          </w:tcPr>
          <w:p w:rsidR="00424C0B" w:rsidRPr="000D3D2F" w:rsidRDefault="00424C0B" w:rsidP="007F558C">
            <w:pPr>
              <w:spacing w:after="0" w:line="240" w:lineRule="auto"/>
              <w:jc w:val="center"/>
              <w:rPr>
                <w:rFonts w:asciiTheme="majorBidi" w:eastAsia="Times New Roman" w:hAnsiTheme="majorBidi" w:cstheme="majorBidi"/>
                <w:color w:val="000000"/>
                <w:sz w:val="24"/>
                <w:szCs w:val="24"/>
              </w:rPr>
            </w:pPr>
          </w:p>
        </w:tc>
      </w:tr>
    </w:tbl>
    <w:p w:rsidR="00424C0B" w:rsidRDefault="00424C0B" w:rsidP="00D276EA">
      <w:pPr>
        <w:rPr>
          <w:rFonts w:asciiTheme="majorBidi" w:hAnsiTheme="majorBidi" w:cstheme="majorBidi"/>
          <w:sz w:val="24"/>
          <w:szCs w:val="24"/>
        </w:rPr>
      </w:pPr>
    </w:p>
    <w:p w:rsidR="00424C0B" w:rsidRDefault="00424C0B">
      <w:pPr>
        <w:rPr>
          <w:rFonts w:asciiTheme="majorBidi" w:hAnsiTheme="majorBidi" w:cstheme="majorBidi"/>
          <w:sz w:val="24"/>
          <w:szCs w:val="24"/>
        </w:rPr>
      </w:pPr>
      <w:r>
        <w:rPr>
          <w:rFonts w:asciiTheme="majorBidi" w:hAnsiTheme="majorBidi" w:cstheme="majorBidi"/>
          <w:sz w:val="24"/>
          <w:szCs w:val="24"/>
        </w:rPr>
        <w:br w:type="page"/>
      </w:r>
    </w:p>
    <w:tbl>
      <w:tblPr>
        <w:tblW w:w="107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1"/>
        <w:gridCol w:w="7020"/>
      </w:tblGrid>
      <w:tr w:rsidR="00424C0B" w:rsidRPr="008E2296" w:rsidTr="00F15F27">
        <w:trPr>
          <w:trHeight w:val="638"/>
        </w:trPr>
        <w:tc>
          <w:tcPr>
            <w:tcW w:w="3731" w:type="dxa"/>
            <w:shd w:val="clear" w:color="auto" w:fill="C00000"/>
            <w:vAlign w:val="center"/>
          </w:tcPr>
          <w:p w:rsidR="00424C0B" w:rsidRPr="008E2296" w:rsidRDefault="00424C0B" w:rsidP="00F15F27">
            <w:pPr>
              <w:spacing w:after="0" w:line="240" w:lineRule="auto"/>
              <w:jc w:val="center"/>
              <w:rPr>
                <w:rFonts w:asciiTheme="majorBidi" w:eastAsia="Times New Roman" w:hAnsiTheme="majorBidi" w:cstheme="majorBidi"/>
                <w:b/>
                <w:bCs/>
                <w:color w:val="FFFFFF" w:themeColor="background1"/>
                <w:sz w:val="28"/>
                <w:szCs w:val="28"/>
              </w:rPr>
            </w:pPr>
            <w:r w:rsidRPr="008E2296">
              <w:rPr>
                <w:rFonts w:asciiTheme="majorBidi" w:eastAsia="Times New Roman" w:hAnsiTheme="majorBidi" w:cstheme="majorBidi"/>
                <w:b/>
                <w:bCs/>
                <w:color w:val="FFFFFF" w:themeColor="background1"/>
                <w:sz w:val="28"/>
                <w:szCs w:val="28"/>
              </w:rPr>
              <w:lastRenderedPageBreak/>
              <w:t>Workshop title</w:t>
            </w:r>
          </w:p>
        </w:tc>
        <w:tc>
          <w:tcPr>
            <w:tcW w:w="7020" w:type="dxa"/>
            <w:shd w:val="clear" w:color="auto" w:fill="C00000"/>
            <w:vAlign w:val="center"/>
          </w:tcPr>
          <w:p w:rsidR="00424C0B" w:rsidRPr="008E2296" w:rsidRDefault="00424C0B" w:rsidP="00F15F27">
            <w:pPr>
              <w:spacing w:after="0" w:line="240" w:lineRule="auto"/>
              <w:jc w:val="center"/>
              <w:rPr>
                <w:rFonts w:asciiTheme="majorBidi" w:eastAsia="Times New Roman" w:hAnsiTheme="majorBidi" w:cstheme="majorBidi"/>
                <w:b/>
                <w:bCs/>
                <w:color w:val="FFFFFF" w:themeColor="background1"/>
                <w:sz w:val="28"/>
                <w:szCs w:val="28"/>
              </w:rPr>
            </w:pPr>
            <w:r w:rsidRPr="008E2296">
              <w:rPr>
                <w:rFonts w:asciiTheme="majorBidi" w:eastAsia="Times New Roman" w:hAnsiTheme="majorBidi" w:cstheme="majorBidi"/>
                <w:b/>
                <w:bCs/>
                <w:color w:val="FFFFFF" w:themeColor="background1"/>
                <w:sz w:val="28"/>
                <w:szCs w:val="28"/>
              </w:rPr>
              <w:t>Description</w:t>
            </w:r>
          </w:p>
        </w:tc>
      </w:tr>
      <w:tr w:rsidR="00424C0B" w:rsidRPr="000D3D2F" w:rsidTr="00F15F27">
        <w:trPr>
          <w:trHeight w:val="2060"/>
        </w:trPr>
        <w:tc>
          <w:tcPr>
            <w:tcW w:w="3731" w:type="dxa"/>
            <w:shd w:val="clear" w:color="auto" w:fill="auto"/>
            <w:vAlign w:val="center"/>
          </w:tcPr>
          <w:p w:rsidR="00424C0B" w:rsidRPr="000D3D2F" w:rsidRDefault="00424C0B" w:rsidP="00F15F27">
            <w:pPr>
              <w:spacing w:after="0" w:line="240" w:lineRule="auto"/>
              <w:jc w:val="center"/>
              <w:rPr>
                <w:rFonts w:asciiTheme="majorBidi" w:hAnsiTheme="majorBidi" w:cstheme="majorBidi"/>
                <w:b/>
                <w:bCs/>
                <w:sz w:val="24"/>
                <w:szCs w:val="24"/>
                <w:rtl/>
                <w:lang w:bidi="ar-EG"/>
              </w:rPr>
            </w:pPr>
            <w:r w:rsidRPr="000D3D2F">
              <w:rPr>
                <w:rFonts w:asciiTheme="majorBidi" w:hAnsiTheme="majorBidi" w:cstheme="majorBidi"/>
                <w:b/>
                <w:bCs/>
                <w:sz w:val="24"/>
                <w:szCs w:val="24"/>
                <w:lang w:bidi="ar-EG"/>
              </w:rPr>
              <w:t>Animal World</w:t>
            </w:r>
          </w:p>
        </w:tc>
        <w:tc>
          <w:tcPr>
            <w:tcW w:w="7020" w:type="dxa"/>
            <w:shd w:val="clear" w:color="auto" w:fill="auto"/>
            <w:vAlign w:val="center"/>
          </w:tcPr>
          <w:p w:rsidR="00424C0B" w:rsidRPr="000D3D2F" w:rsidRDefault="00424C0B" w:rsidP="00F15F27">
            <w:pPr>
              <w:jc w:val="both"/>
              <w:rPr>
                <w:rFonts w:asciiTheme="majorBidi" w:hAnsiTheme="majorBidi" w:cstheme="majorBidi"/>
                <w:sz w:val="24"/>
                <w:szCs w:val="24"/>
              </w:rPr>
            </w:pPr>
            <w:r w:rsidRPr="000D3D2F">
              <w:rPr>
                <w:rFonts w:asciiTheme="majorBidi" w:hAnsiTheme="majorBidi" w:cstheme="majorBidi"/>
                <w:sz w:val="24"/>
                <w:szCs w:val="24"/>
              </w:rPr>
              <w:t>Through this workshop, children will acquire a new perspective on the world of animals through educational, interactive stations, as well as practical training in activities that show how animals adapt to different environments</w:t>
            </w:r>
            <w:r>
              <w:rPr>
                <w:rFonts w:asciiTheme="majorBidi" w:hAnsiTheme="majorBidi" w:cstheme="majorBidi"/>
                <w:sz w:val="24"/>
                <w:szCs w:val="24"/>
              </w:rPr>
              <w:t>,</w:t>
            </w:r>
            <w:r w:rsidRPr="000D3D2F">
              <w:rPr>
                <w:rFonts w:asciiTheme="majorBidi" w:hAnsiTheme="majorBidi" w:cstheme="majorBidi"/>
                <w:sz w:val="24"/>
                <w:szCs w:val="24"/>
              </w:rPr>
              <w:t xml:space="preserve"> and present intriguing examples of visiting their natural habitat.</w:t>
            </w:r>
          </w:p>
          <w:p w:rsidR="00424C0B" w:rsidRPr="000D3D2F" w:rsidRDefault="00424C0B" w:rsidP="00F15F27">
            <w:pPr>
              <w:spacing w:after="0" w:line="240" w:lineRule="auto"/>
              <w:jc w:val="both"/>
              <w:rPr>
                <w:rFonts w:asciiTheme="majorBidi" w:hAnsiTheme="majorBidi" w:cstheme="majorBidi"/>
                <w:smallCaps/>
                <w:sz w:val="24"/>
                <w:szCs w:val="24"/>
                <w:rtl/>
                <w:lang w:bidi="ar-EG"/>
              </w:rPr>
            </w:pPr>
          </w:p>
        </w:tc>
      </w:tr>
      <w:tr w:rsidR="00424C0B" w:rsidRPr="000D3D2F" w:rsidTr="00F15F27">
        <w:trPr>
          <w:trHeight w:val="1538"/>
        </w:trPr>
        <w:tc>
          <w:tcPr>
            <w:tcW w:w="3731" w:type="dxa"/>
            <w:shd w:val="clear" w:color="auto" w:fill="auto"/>
            <w:vAlign w:val="center"/>
          </w:tcPr>
          <w:p w:rsidR="00424C0B" w:rsidRPr="000D3D2F" w:rsidRDefault="00424C0B" w:rsidP="00F15F27">
            <w:pPr>
              <w:spacing w:after="0" w:line="240" w:lineRule="auto"/>
              <w:jc w:val="center"/>
              <w:rPr>
                <w:rFonts w:asciiTheme="majorBidi" w:hAnsiTheme="majorBidi" w:cstheme="majorBidi"/>
                <w:b/>
                <w:bCs/>
                <w:sz w:val="24"/>
                <w:szCs w:val="24"/>
                <w:lang w:bidi="ar-EG"/>
              </w:rPr>
            </w:pPr>
            <w:r w:rsidRPr="00A618C6">
              <w:rPr>
                <w:rFonts w:asciiTheme="majorBidi" w:hAnsiTheme="majorBidi" w:cstheme="majorBidi"/>
                <w:b/>
                <w:bCs/>
                <w:sz w:val="24"/>
                <w:szCs w:val="24"/>
                <w:lang w:bidi="ar-EG"/>
              </w:rPr>
              <w:t>Grow a Plant</w:t>
            </w:r>
          </w:p>
        </w:tc>
        <w:tc>
          <w:tcPr>
            <w:tcW w:w="7020" w:type="dxa"/>
            <w:shd w:val="clear" w:color="auto" w:fill="auto"/>
            <w:vAlign w:val="center"/>
          </w:tcPr>
          <w:p w:rsidR="00424C0B" w:rsidRPr="00A618C6" w:rsidRDefault="00424C0B" w:rsidP="00AF5FCF">
            <w:pPr>
              <w:spacing w:after="0"/>
              <w:jc w:val="both"/>
              <w:rPr>
                <w:rFonts w:asciiTheme="majorBidi" w:hAnsiTheme="majorBidi" w:cstheme="majorBidi"/>
                <w:sz w:val="24"/>
                <w:szCs w:val="24"/>
              </w:rPr>
            </w:pPr>
            <w:r>
              <w:rPr>
                <w:rFonts w:asciiTheme="majorBidi" w:hAnsiTheme="majorBidi" w:cstheme="majorBidi"/>
                <w:sz w:val="24"/>
                <w:szCs w:val="24"/>
              </w:rPr>
              <w:t>Let u</w:t>
            </w:r>
            <w:r w:rsidRPr="00A618C6">
              <w:rPr>
                <w:rFonts w:asciiTheme="majorBidi" w:hAnsiTheme="majorBidi" w:cstheme="majorBidi"/>
                <w:sz w:val="24"/>
                <w:szCs w:val="24"/>
              </w:rPr>
              <w:t xml:space="preserve">s grow a plant and learn more about the appropriate environment to cultivate plants and the materials that will help the plants </w:t>
            </w:r>
            <w:r w:rsidR="00AF5FCF" w:rsidRPr="00A618C6">
              <w:rPr>
                <w:rFonts w:asciiTheme="majorBidi" w:hAnsiTheme="majorBidi" w:cstheme="majorBidi"/>
                <w:sz w:val="24"/>
                <w:szCs w:val="24"/>
              </w:rPr>
              <w:t xml:space="preserve">grow </w:t>
            </w:r>
            <w:r w:rsidRPr="00A618C6">
              <w:rPr>
                <w:rFonts w:asciiTheme="majorBidi" w:hAnsiTheme="majorBidi" w:cstheme="majorBidi"/>
                <w:sz w:val="24"/>
                <w:szCs w:val="24"/>
              </w:rPr>
              <w:t>quickly at home. We will learn more about the science of plants</w:t>
            </w:r>
            <w:r>
              <w:rPr>
                <w:rFonts w:asciiTheme="majorBidi" w:hAnsiTheme="majorBidi" w:cstheme="majorBidi"/>
                <w:sz w:val="24"/>
                <w:szCs w:val="24"/>
              </w:rPr>
              <w:t>,</w:t>
            </w:r>
            <w:r w:rsidRPr="00A618C6">
              <w:rPr>
                <w:rFonts w:asciiTheme="majorBidi" w:hAnsiTheme="majorBidi" w:cstheme="majorBidi"/>
                <w:sz w:val="24"/>
                <w:szCs w:val="24"/>
              </w:rPr>
              <w:t xml:space="preserve"> and de</w:t>
            </w:r>
            <w:r>
              <w:rPr>
                <w:rFonts w:asciiTheme="majorBidi" w:hAnsiTheme="majorBidi" w:cstheme="majorBidi"/>
                <w:sz w:val="24"/>
                <w:szCs w:val="24"/>
              </w:rPr>
              <w:t>corate a plant pot to look nice</w:t>
            </w:r>
            <w:r w:rsidRPr="00A618C6">
              <w:rPr>
                <w:rFonts w:asciiTheme="majorBidi" w:hAnsiTheme="majorBidi" w:cstheme="majorBidi"/>
                <w:sz w:val="24"/>
                <w:szCs w:val="24"/>
              </w:rPr>
              <w:t xml:space="preserve"> in our h</w:t>
            </w:r>
            <w:r>
              <w:rPr>
                <w:rFonts w:asciiTheme="majorBidi" w:hAnsiTheme="majorBidi" w:cstheme="majorBidi"/>
                <w:sz w:val="24"/>
                <w:szCs w:val="24"/>
              </w:rPr>
              <w:t>omes</w:t>
            </w:r>
            <w:r w:rsidRPr="00A618C6">
              <w:rPr>
                <w:rFonts w:asciiTheme="majorBidi" w:hAnsiTheme="majorBidi" w:cstheme="majorBidi"/>
                <w:sz w:val="24"/>
                <w:szCs w:val="24"/>
              </w:rPr>
              <w:t>.</w:t>
            </w:r>
          </w:p>
          <w:p w:rsidR="00424C0B" w:rsidRPr="000D3D2F" w:rsidRDefault="00424C0B" w:rsidP="00F15F27">
            <w:pPr>
              <w:bidi/>
              <w:spacing w:after="0"/>
              <w:jc w:val="both"/>
              <w:rPr>
                <w:rFonts w:asciiTheme="majorBidi" w:hAnsiTheme="majorBidi" w:cstheme="majorBidi"/>
                <w:sz w:val="24"/>
                <w:szCs w:val="24"/>
              </w:rPr>
            </w:pPr>
          </w:p>
        </w:tc>
      </w:tr>
      <w:tr w:rsidR="00424C0B" w:rsidRPr="000D3D2F" w:rsidTr="00F15F27">
        <w:trPr>
          <w:trHeight w:hRule="exact" w:val="1486"/>
        </w:trPr>
        <w:tc>
          <w:tcPr>
            <w:tcW w:w="3731" w:type="dxa"/>
            <w:shd w:val="clear" w:color="auto" w:fill="auto"/>
            <w:vAlign w:val="center"/>
          </w:tcPr>
          <w:p w:rsidR="00424C0B" w:rsidRPr="000D3D2F" w:rsidRDefault="00424C0B" w:rsidP="00F15F27">
            <w:pPr>
              <w:spacing w:after="0" w:line="240" w:lineRule="auto"/>
              <w:jc w:val="center"/>
              <w:rPr>
                <w:rFonts w:asciiTheme="majorBidi" w:hAnsiTheme="majorBidi" w:cstheme="majorBidi"/>
                <w:b/>
                <w:bCs/>
                <w:sz w:val="24"/>
                <w:szCs w:val="24"/>
                <w:rtl/>
                <w:lang w:bidi="ar-EG"/>
              </w:rPr>
            </w:pPr>
            <w:r w:rsidRPr="000D3D2F">
              <w:rPr>
                <w:rFonts w:asciiTheme="majorBidi" w:hAnsiTheme="majorBidi" w:cstheme="majorBidi"/>
                <w:b/>
                <w:bCs/>
                <w:sz w:val="24"/>
                <w:szCs w:val="24"/>
                <w:lang w:bidi="ar-EG"/>
              </w:rPr>
              <w:t>Science Balloon</w:t>
            </w:r>
            <w:r>
              <w:rPr>
                <w:rFonts w:asciiTheme="majorBidi" w:hAnsiTheme="majorBidi" w:cstheme="majorBidi"/>
                <w:b/>
                <w:bCs/>
                <w:sz w:val="24"/>
                <w:szCs w:val="24"/>
                <w:lang w:bidi="ar-EG"/>
              </w:rPr>
              <w:t>s</w:t>
            </w:r>
          </w:p>
        </w:tc>
        <w:tc>
          <w:tcPr>
            <w:tcW w:w="7020" w:type="dxa"/>
            <w:shd w:val="clear" w:color="auto" w:fill="auto"/>
            <w:vAlign w:val="center"/>
          </w:tcPr>
          <w:p w:rsidR="00424C0B" w:rsidRPr="000D3D2F" w:rsidRDefault="00424C0B" w:rsidP="00F15F27">
            <w:pPr>
              <w:jc w:val="both"/>
              <w:rPr>
                <w:rFonts w:asciiTheme="majorBidi" w:hAnsiTheme="majorBidi" w:cstheme="majorBidi"/>
                <w:sz w:val="24"/>
                <w:szCs w:val="24"/>
              </w:rPr>
            </w:pPr>
            <w:r w:rsidRPr="000D3D2F">
              <w:rPr>
                <w:rFonts w:asciiTheme="majorBidi" w:hAnsiTheme="majorBidi" w:cstheme="majorBidi"/>
                <w:sz w:val="24"/>
                <w:szCs w:val="24"/>
              </w:rPr>
              <w:t xml:space="preserve">Balloons are </w:t>
            </w:r>
            <w:r>
              <w:rPr>
                <w:rFonts w:asciiTheme="majorBidi" w:hAnsiTheme="majorBidi" w:cstheme="majorBidi"/>
                <w:sz w:val="24"/>
                <w:szCs w:val="24"/>
              </w:rPr>
              <w:t>more than</w:t>
            </w:r>
            <w:r w:rsidRPr="000D3D2F">
              <w:rPr>
                <w:rFonts w:asciiTheme="majorBidi" w:hAnsiTheme="majorBidi" w:cstheme="majorBidi"/>
                <w:sz w:val="24"/>
                <w:szCs w:val="24"/>
              </w:rPr>
              <w:t xml:space="preserve"> decorative objects </w:t>
            </w:r>
            <w:r>
              <w:rPr>
                <w:rFonts w:asciiTheme="majorBidi" w:hAnsiTheme="majorBidi" w:cstheme="majorBidi"/>
                <w:sz w:val="24"/>
                <w:szCs w:val="24"/>
              </w:rPr>
              <w:t>for</w:t>
            </w:r>
            <w:r w:rsidRPr="000D3D2F">
              <w:rPr>
                <w:rFonts w:asciiTheme="majorBidi" w:hAnsiTheme="majorBidi" w:cstheme="majorBidi"/>
                <w:sz w:val="24"/>
                <w:szCs w:val="24"/>
              </w:rPr>
              <w:t xml:space="preserve"> birthday parties. In an atmosphere of fun and excitement, provided with a large number of balloons, children can grasp different scientific </w:t>
            </w:r>
            <w:r w:rsidRPr="00994CA9">
              <w:rPr>
                <w:rFonts w:asciiTheme="majorBidi" w:hAnsiTheme="majorBidi" w:cstheme="majorBidi"/>
                <w:sz w:val="24"/>
                <w:szCs w:val="24"/>
              </w:rPr>
              <w:t>concepts</w:t>
            </w:r>
            <w:r w:rsidRPr="000D3D2F">
              <w:rPr>
                <w:rFonts w:asciiTheme="majorBidi" w:hAnsiTheme="majorBidi" w:cstheme="majorBidi"/>
                <w:sz w:val="24"/>
                <w:szCs w:val="24"/>
              </w:rPr>
              <w:t xml:space="preserve"> via experiments simplify</w:t>
            </w:r>
            <w:r>
              <w:rPr>
                <w:rFonts w:asciiTheme="majorBidi" w:hAnsiTheme="majorBidi" w:cstheme="majorBidi"/>
                <w:sz w:val="24"/>
                <w:szCs w:val="24"/>
              </w:rPr>
              <w:t>ing</w:t>
            </w:r>
            <w:r w:rsidRPr="000D3D2F">
              <w:rPr>
                <w:rFonts w:asciiTheme="majorBidi" w:hAnsiTheme="majorBidi" w:cstheme="majorBidi"/>
                <w:sz w:val="24"/>
                <w:szCs w:val="24"/>
              </w:rPr>
              <w:t xml:space="preserve"> </w:t>
            </w:r>
            <w:r w:rsidRPr="00994CA9">
              <w:rPr>
                <w:rFonts w:asciiTheme="majorBidi" w:hAnsiTheme="majorBidi" w:cstheme="majorBidi"/>
                <w:sz w:val="24"/>
                <w:szCs w:val="24"/>
              </w:rPr>
              <w:t>that knowledge.</w:t>
            </w:r>
          </w:p>
          <w:p w:rsidR="00424C0B" w:rsidRPr="000D3D2F" w:rsidRDefault="00424C0B" w:rsidP="00F15F27">
            <w:pPr>
              <w:spacing w:after="0" w:line="240" w:lineRule="auto"/>
              <w:jc w:val="both"/>
              <w:rPr>
                <w:rFonts w:asciiTheme="majorBidi" w:hAnsiTheme="majorBidi" w:cstheme="majorBidi"/>
                <w:b/>
                <w:bCs/>
                <w:smallCaps/>
                <w:sz w:val="24"/>
                <w:szCs w:val="24"/>
                <w:rtl/>
                <w:lang w:bidi="ar-EG"/>
              </w:rPr>
            </w:pPr>
          </w:p>
        </w:tc>
      </w:tr>
      <w:tr w:rsidR="00424C0B" w:rsidRPr="000D3D2F" w:rsidTr="00F15F27">
        <w:trPr>
          <w:trHeight w:val="1631"/>
        </w:trPr>
        <w:tc>
          <w:tcPr>
            <w:tcW w:w="3731" w:type="dxa"/>
            <w:shd w:val="clear" w:color="auto" w:fill="auto"/>
            <w:vAlign w:val="center"/>
          </w:tcPr>
          <w:p w:rsidR="00424C0B" w:rsidRPr="000D3D2F" w:rsidRDefault="00424C0B" w:rsidP="00F15F27">
            <w:pPr>
              <w:spacing w:after="0" w:line="240" w:lineRule="auto"/>
              <w:jc w:val="center"/>
              <w:rPr>
                <w:rFonts w:asciiTheme="majorBidi" w:hAnsiTheme="majorBidi" w:cstheme="majorBidi"/>
                <w:b/>
                <w:bCs/>
                <w:sz w:val="24"/>
                <w:szCs w:val="24"/>
                <w:lang w:bidi="ar-EG"/>
              </w:rPr>
            </w:pPr>
            <w:r w:rsidRPr="00994CA9">
              <w:rPr>
                <w:rFonts w:asciiTheme="majorBidi" w:hAnsiTheme="majorBidi" w:cstheme="majorBidi"/>
                <w:b/>
                <w:bCs/>
                <w:sz w:val="24"/>
                <w:szCs w:val="24"/>
                <w:lang w:bidi="ar-EG"/>
              </w:rPr>
              <w:t>Plastic Recycling</w:t>
            </w:r>
            <w:r>
              <w:rPr>
                <w:rFonts w:asciiTheme="majorBidi" w:hAnsiTheme="majorBidi" w:cstheme="majorBidi"/>
                <w:b/>
                <w:bCs/>
                <w:sz w:val="24"/>
                <w:szCs w:val="24"/>
                <w:lang w:bidi="ar-EG"/>
              </w:rPr>
              <w:t xml:space="preserve"> 2</w:t>
            </w:r>
            <w:r>
              <w:rPr>
                <w:rFonts w:asciiTheme="majorBidi" w:hAnsiTheme="majorBidi" w:cstheme="majorBidi"/>
                <w:b/>
                <w:bCs/>
                <w:sz w:val="24"/>
                <w:szCs w:val="24"/>
                <w:lang w:bidi="ar-EG"/>
              </w:rPr>
              <w:br/>
            </w:r>
            <w:r w:rsidRPr="005C6BB2">
              <w:rPr>
                <w:rFonts w:asciiTheme="majorBidi" w:eastAsia="Times New Roman" w:hAnsiTheme="majorBidi" w:cstheme="majorBidi"/>
                <w:color w:val="000000"/>
                <w:sz w:val="24"/>
                <w:szCs w:val="24"/>
              </w:rPr>
              <w:t>(</w:t>
            </w:r>
            <w:r>
              <w:rPr>
                <w:rFonts w:asciiTheme="majorBidi" w:hAnsiTheme="majorBidi" w:cstheme="majorBidi"/>
                <w:sz w:val="24"/>
                <w:szCs w:val="24"/>
              </w:rPr>
              <w:t>Racing</w:t>
            </w:r>
            <w:r w:rsidRPr="005C6BB2">
              <w:rPr>
                <w:rFonts w:asciiTheme="majorBidi" w:hAnsiTheme="majorBidi" w:cstheme="majorBidi"/>
                <w:sz w:val="24"/>
                <w:szCs w:val="24"/>
              </w:rPr>
              <w:t xml:space="preserve"> Chariot)</w:t>
            </w:r>
          </w:p>
        </w:tc>
        <w:tc>
          <w:tcPr>
            <w:tcW w:w="7020" w:type="dxa"/>
            <w:shd w:val="clear" w:color="auto" w:fill="auto"/>
            <w:vAlign w:val="center"/>
          </w:tcPr>
          <w:p w:rsidR="00424C0B" w:rsidRPr="000D3D2F" w:rsidRDefault="00424C0B" w:rsidP="00F15F27">
            <w:pPr>
              <w:jc w:val="both"/>
              <w:rPr>
                <w:rFonts w:asciiTheme="majorBidi" w:hAnsiTheme="majorBidi" w:cstheme="majorBidi"/>
                <w:sz w:val="24"/>
                <w:szCs w:val="24"/>
              </w:rPr>
            </w:pPr>
            <w:r w:rsidRPr="00B84C23">
              <w:rPr>
                <w:rFonts w:asciiTheme="majorBidi" w:hAnsiTheme="majorBidi" w:cstheme="majorBidi"/>
                <w:sz w:val="24"/>
                <w:szCs w:val="24"/>
              </w:rPr>
              <w:t xml:space="preserve">From waste to the </w:t>
            </w:r>
            <w:r>
              <w:rPr>
                <w:rFonts w:asciiTheme="majorBidi" w:hAnsiTheme="majorBidi" w:cstheme="majorBidi"/>
                <w:sz w:val="24"/>
                <w:szCs w:val="24"/>
              </w:rPr>
              <w:t>racing</w:t>
            </w:r>
            <w:r w:rsidRPr="00B84C23">
              <w:rPr>
                <w:rFonts w:asciiTheme="majorBidi" w:hAnsiTheme="majorBidi" w:cstheme="majorBidi"/>
                <w:sz w:val="24"/>
                <w:szCs w:val="24"/>
              </w:rPr>
              <w:t xml:space="preserve"> chariot: Learn how to recycle the old </w:t>
            </w:r>
            <w:r>
              <w:rPr>
                <w:rFonts w:asciiTheme="majorBidi" w:hAnsiTheme="majorBidi" w:cstheme="majorBidi"/>
                <w:sz w:val="24"/>
                <w:szCs w:val="24"/>
              </w:rPr>
              <w:t>material</w:t>
            </w:r>
            <w:r w:rsidRPr="00B84C23">
              <w:rPr>
                <w:rFonts w:asciiTheme="majorBidi" w:hAnsiTheme="majorBidi" w:cstheme="majorBidi"/>
                <w:sz w:val="24"/>
                <w:szCs w:val="24"/>
              </w:rPr>
              <w:t xml:space="preserve"> to  manufacture your favorite toy. Through</w:t>
            </w:r>
            <w:r>
              <w:rPr>
                <w:rFonts w:asciiTheme="majorBidi" w:hAnsiTheme="majorBidi" w:cstheme="majorBidi"/>
                <w:sz w:val="24"/>
                <w:szCs w:val="24"/>
              </w:rPr>
              <w:t xml:space="preserve"> science and some bottle</w:t>
            </w:r>
            <w:r w:rsidRPr="00B84C23">
              <w:rPr>
                <w:rFonts w:asciiTheme="majorBidi" w:hAnsiTheme="majorBidi" w:cstheme="majorBidi"/>
                <w:sz w:val="24"/>
                <w:szCs w:val="24"/>
              </w:rPr>
              <w:t xml:space="preserve"> caps and balloon</w:t>
            </w:r>
            <w:r>
              <w:rPr>
                <w:rFonts w:asciiTheme="majorBidi" w:hAnsiTheme="majorBidi" w:cstheme="majorBidi"/>
                <w:sz w:val="24"/>
                <w:szCs w:val="24"/>
              </w:rPr>
              <w:t>s</w:t>
            </w:r>
            <w:r w:rsidRPr="00B84C23">
              <w:rPr>
                <w:rFonts w:asciiTheme="majorBidi" w:hAnsiTheme="majorBidi" w:cstheme="majorBidi"/>
                <w:sz w:val="24"/>
                <w:szCs w:val="24"/>
              </w:rPr>
              <w:t xml:space="preserve"> we will make a vehicle that moves with the power of wind so you can beat your friends at the races.</w:t>
            </w:r>
          </w:p>
        </w:tc>
      </w:tr>
      <w:tr w:rsidR="00424C0B" w:rsidRPr="000D3D2F" w:rsidTr="00F15F27">
        <w:trPr>
          <w:trHeight w:val="2060"/>
        </w:trPr>
        <w:tc>
          <w:tcPr>
            <w:tcW w:w="3731" w:type="dxa"/>
            <w:shd w:val="clear" w:color="auto" w:fill="auto"/>
            <w:vAlign w:val="center"/>
          </w:tcPr>
          <w:p w:rsidR="00424C0B" w:rsidRPr="000D3D2F" w:rsidRDefault="00424C0B" w:rsidP="00F15F27">
            <w:pPr>
              <w:spacing w:after="0" w:line="240" w:lineRule="auto"/>
              <w:jc w:val="center"/>
              <w:rPr>
                <w:rFonts w:asciiTheme="majorBidi" w:hAnsiTheme="majorBidi" w:cstheme="majorBidi"/>
                <w:b/>
                <w:bCs/>
                <w:sz w:val="24"/>
                <w:szCs w:val="24"/>
                <w:lang w:bidi="ar-EG"/>
              </w:rPr>
            </w:pPr>
            <w:r>
              <w:rPr>
                <w:rFonts w:asciiTheme="majorBidi" w:hAnsiTheme="majorBidi" w:cstheme="majorBidi"/>
                <w:b/>
                <w:bCs/>
                <w:sz w:val="24"/>
                <w:szCs w:val="24"/>
                <w:lang w:bidi="ar-EG"/>
              </w:rPr>
              <w:t>Morse</w:t>
            </w:r>
            <w:r w:rsidRPr="001122E4">
              <w:rPr>
                <w:rFonts w:asciiTheme="majorBidi" w:hAnsiTheme="majorBidi" w:cstheme="majorBidi"/>
                <w:b/>
                <w:bCs/>
                <w:sz w:val="24"/>
                <w:szCs w:val="24"/>
                <w:lang w:bidi="ar-EG"/>
              </w:rPr>
              <w:t xml:space="preserve"> Code</w:t>
            </w:r>
          </w:p>
        </w:tc>
        <w:tc>
          <w:tcPr>
            <w:tcW w:w="7020" w:type="dxa"/>
            <w:shd w:val="clear" w:color="auto" w:fill="auto"/>
            <w:vAlign w:val="center"/>
          </w:tcPr>
          <w:p w:rsidR="00424C0B" w:rsidRPr="000D3D2F" w:rsidRDefault="00424C0B" w:rsidP="00AF5FCF">
            <w:pPr>
              <w:jc w:val="both"/>
              <w:rPr>
                <w:rFonts w:asciiTheme="majorBidi" w:hAnsiTheme="majorBidi" w:cstheme="majorBidi"/>
                <w:sz w:val="24"/>
                <w:szCs w:val="24"/>
              </w:rPr>
            </w:pPr>
            <w:r w:rsidRPr="00FC6F05">
              <w:rPr>
                <w:rFonts w:asciiTheme="majorBidi" w:hAnsiTheme="majorBidi" w:cstheme="majorBidi"/>
                <w:sz w:val="24"/>
                <w:szCs w:val="24"/>
              </w:rPr>
              <w:t xml:space="preserve">Learn more about the electrical circuit through manufacturing a </w:t>
            </w:r>
            <w:r>
              <w:rPr>
                <w:rFonts w:asciiTheme="majorBidi" w:hAnsiTheme="majorBidi" w:cstheme="majorBidi"/>
                <w:sz w:val="24"/>
                <w:szCs w:val="24"/>
              </w:rPr>
              <w:t>Morse C</w:t>
            </w:r>
            <w:r w:rsidRPr="00FC6F05">
              <w:rPr>
                <w:rFonts w:asciiTheme="majorBidi" w:hAnsiTheme="majorBidi" w:cstheme="majorBidi"/>
                <w:sz w:val="24"/>
                <w:szCs w:val="24"/>
              </w:rPr>
              <w:t>ode device that encrypt</w:t>
            </w:r>
            <w:r>
              <w:rPr>
                <w:rFonts w:asciiTheme="majorBidi" w:hAnsiTheme="majorBidi" w:cstheme="majorBidi"/>
                <w:sz w:val="24"/>
                <w:szCs w:val="24"/>
              </w:rPr>
              <w:t>s</w:t>
            </w:r>
            <w:r w:rsidRPr="00FC6F05">
              <w:rPr>
                <w:rFonts w:asciiTheme="majorBidi" w:hAnsiTheme="majorBidi" w:cstheme="majorBidi"/>
                <w:sz w:val="24"/>
                <w:szCs w:val="24"/>
              </w:rPr>
              <w:t xml:space="preserve"> and send</w:t>
            </w:r>
            <w:r>
              <w:rPr>
                <w:rFonts w:asciiTheme="majorBidi" w:hAnsiTheme="majorBidi" w:cstheme="majorBidi"/>
                <w:sz w:val="24"/>
                <w:szCs w:val="24"/>
              </w:rPr>
              <w:t>s</w:t>
            </w:r>
            <w:r w:rsidRPr="00FC6F05">
              <w:rPr>
                <w:rFonts w:asciiTheme="majorBidi" w:hAnsiTheme="majorBidi" w:cstheme="majorBidi"/>
                <w:sz w:val="24"/>
                <w:szCs w:val="24"/>
              </w:rPr>
              <w:t xml:space="preserve"> messages using a voice code. The workshop, explain</w:t>
            </w:r>
            <w:r>
              <w:rPr>
                <w:rFonts w:asciiTheme="majorBidi" w:hAnsiTheme="majorBidi" w:cstheme="majorBidi"/>
                <w:sz w:val="24"/>
                <w:szCs w:val="24"/>
              </w:rPr>
              <w:t>s</w:t>
            </w:r>
            <w:r w:rsidRPr="00FC6F05">
              <w:rPr>
                <w:rFonts w:asciiTheme="majorBidi" w:hAnsiTheme="majorBidi" w:cstheme="majorBidi"/>
                <w:sz w:val="24"/>
                <w:szCs w:val="24"/>
              </w:rPr>
              <w:t xml:space="preserve"> a simple installation of a circuit that contain</w:t>
            </w:r>
            <w:r>
              <w:rPr>
                <w:rFonts w:asciiTheme="majorBidi" w:hAnsiTheme="majorBidi" w:cstheme="majorBidi"/>
                <w:sz w:val="24"/>
                <w:szCs w:val="24"/>
              </w:rPr>
              <w:t>s</w:t>
            </w:r>
            <w:r w:rsidRPr="00FC6F05">
              <w:rPr>
                <w:rFonts w:asciiTheme="majorBidi" w:hAnsiTheme="majorBidi" w:cstheme="majorBidi"/>
                <w:sz w:val="24"/>
                <w:szCs w:val="24"/>
              </w:rPr>
              <w:t xml:space="preserve"> a device which </w:t>
            </w:r>
            <w:r>
              <w:rPr>
                <w:rFonts w:asciiTheme="majorBidi" w:hAnsiTheme="majorBidi" w:cstheme="majorBidi"/>
                <w:sz w:val="24"/>
                <w:szCs w:val="24"/>
              </w:rPr>
              <w:t>produces</w:t>
            </w:r>
            <w:r w:rsidRPr="00FC6F05">
              <w:rPr>
                <w:rFonts w:asciiTheme="majorBidi" w:hAnsiTheme="majorBidi" w:cstheme="majorBidi"/>
                <w:sz w:val="24"/>
                <w:szCs w:val="24"/>
              </w:rPr>
              <w:t xml:space="preserve"> a sound when p</w:t>
            </w:r>
            <w:r>
              <w:rPr>
                <w:rFonts w:asciiTheme="majorBidi" w:hAnsiTheme="majorBidi" w:cstheme="majorBidi"/>
                <w:sz w:val="24"/>
                <w:szCs w:val="24"/>
              </w:rPr>
              <w:t>ressing</w:t>
            </w:r>
            <w:r w:rsidRPr="00FC6F05">
              <w:rPr>
                <w:rFonts w:asciiTheme="majorBidi" w:hAnsiTheme="majorBidi" w:cstheme="majorBidi"/>
                <w:sz w:val="24"/>
                <w:szCs w:val="24"/>
              </w:rPr>
              <w:t xml:space="preserve"> on it</w:t>
            </w:r>
            <w:r w:rsidR="00AF5FCF">
              <w:rPr>
                <w:rFonts w:asciiTheme="majorBidi" w:hAnsiTheme="majorBidi" w:cstheme="majorBidi"/>
                <w:sz w:val="24"/>
                <w:szCs w:val="24"/>
              </w:rPr>
              <w:t>;</w:t>
            </w:r>
            <w:r w:rsidRPr="00FC6F05">
              <w:rPr>
                <w:rFonts w:asciiTheme="majorBidi" w:hAnsiTheme="majorBidi" w:cstheme="majorBidi"/>
                <w:sz w:val="24"/>
                <w:szCs w:val="24"/>
              </w:rPr>
              <w:t xml:space="preserve"> and when we hear the sound, we can understand the encrypted message content. At the end of the workshop</w:t>
            </w:r>
            <w:r>
              <w:rPr>
                <w:rFonts w:asciiTheme="majorBidi" w:hAnsiTheme="majorBidi" w:cstheme="majorBidi"/>
                <w:sz w:val="24"/>
                <w:szCs w:val="24"/>
              </w:rPr>
              <w:t>,</w:t>
            </w:r>
            <w:r w:rsidRPr="00FC6F05">
              <w:rPr>
                <w:rFonts w:asciiTheme="majorBidi" w:hAnsiTheme="majorBidi" w:cstheme="majorBidi"/>
                <w:sz w:val="24"/>
                <w:szCs w:val="24"/>
              </w:rPr>
              <w:t xml:space="preserve"> the participant can take the machine home</w:t>
            </w:r>
            <w:r>
              <w:rPr>
                <w:rFonts w:asciiTheme="majorBidi" w:hAnsiTheme="majorBidi" w:cstheme="majorBidi"/>
                <w:sz w:val="24"/>
                <w:szCs w:val="24"/>
              </w:rPr>
              <w:t>.</w:t>
            </w:r>
          </w:p>
        </w:tc>
      </w:tr>
      <w:tr w:rsidR="00424C0B" w:rsidRPr="000D3D2F" w:rsidTr="00F15F27">
        <w:trPr>
          <w:trHeight w:val="2060"/>
        </w:trPr>
        <w:tc>
          <w:tcPr>
            <w:tcW w:w="3731" w:type="dxa"/>
            <w:shd w:val="clear" w:color="auto" w:fill="auto"/>
            <w:vAlign w:val="center"/>
          </w:tcPr>
          <w:p w:rsidR="00424C0B" w:rsidRDefault="00424C0B" w:rsidP="00F15F27">
            <w:pPr>
              <w:bidi/>
              <w:spacing w:after="0" w:line="240" w:lineRule="auto"/>
              <w:jc w:val="center"/>
              <w:rPr>
                <w:rFonts w:asciiTheme="majorBidi" w:hAnsiTheme="majorBidi" w:cstheme="majorBidi"/>
                <w:b/>
                <w:bCs/>
                <w:sz w:val="24"/>
                <w:szCs w:val="24"/>
                <w:lang w:bidi="ar-EG"/>
              </w:rPr>
            </w:pPr>
            <w:r w:rsidRPr="001122E4">
              <w:rPr>
                <w:rFonts w:asciiTheme="majorBidi" w:hAnsiTheme="majorBidi" w:cstheme="majorBidi"/>
                <w:b/>
                <w:bCs/>
                <w:sz w:val="24"/>
                <w:szCs w:val="24"/>
                <w:lang w:bidi="ar-EG"/>
              </w:rPr>
              <w:t xml:space="preserve">How to </w:t>
            </w:r>
            <w:r>
              <w:rPr>
                <w:rFonts w:asciiTheme="majorBidi" w:hAnsiTheme="majorBidi" w:cstheme="majorBidi"/>
                <w:b/>
                <w:bCs/>
                <w:sz w:val="24"/>
                <w:szCs w:val="24"/>
                <w:lang w:bidi="ar-EG"/>
              </w:rPr>
              <w:t>m</w:t>
            </w:r>
            <w:r w:rsidRPr="001122E4">
              <w:rPr>
                <w:rFonts w:asciiTheme="majorBidi" w:hAnsiTheme="majorBidi" w:cstheme="majorBidi"/>
                <w:b/>
                <w:bCs/>
                <w:sz w:val="24"/>
                <w:szCs w:val="24"/>
                <w:lang w:bidi="ar-EG"/>
              </w:rPr>
              <w:t xml:space="preserve">anufacture a </w:t>
            </w:r>
          </w:p>
          <w:p w:rsidR="00424C0B" w:rsidRPr="001122E4" w:rsidRDefault="00AF5FCF" w:rsidP="00AF5FCF">
            <w:pPr>
              <w:bidi/>
              <w:spacing w:after="0" w:line="240" w:lineRule="auto"/>
              <w:jc w:val="center"/>
              <w:rPr>
                <w:rFonts w:asciiTheme="majorBidi" w:hAnsiTheme="majorBidi" w:cstheme="majorBidi"/>
                <w:b/>
                <w:bCs/>
                <w:sz w:val="24"/>
                <w:szCs w:val="24"/>
                <w:rtl/>
                <w:lang w:bidi="ar-EG"/>
              </w:rPr>
            </w:pPr>
            <w:r>
              <w:rPr>
                <w:rFonts w:asciiTheme="majorBidi" w:hAnsiTheme="majorBidi" w:cstheme="majorBidi"/>
                <w:b/>
                <w:bCs/>
                <w:sz w:val="24"/>
                <w:szCs w:val="24"/>
                <w:lang w:bidi="ar-EG"/>
              </w:rPr>
              <w:t>h</w:t>
            </w:r>
            <w:r w:rsidR="00424C0B">
              <w:rPr>
                <w:rFonts w:asciiTheme="majorBidi" w:hAnsiTheme="majorBidi" w:cstheme="majorBidi"/>
                <w:b/>
                <w:bCs/>
                <w:sz w:val="24"/>
                <w:szCs w:val="24"/>
                <w:lang w:bidi="ar-EG"/>
              </w:rPr>
              <w:t xml:space="preserve">ydraulic </w:t>
            </w:r>
            <w:r>
              <w:rPr>
                <w:rFonts w:asciiTheme="majorBidi" w:hAnsiTheme="majorBidi" w:cstheme="majorBidi"/>
                <w:b/>
                <w:bCs/>
                <w:sz w:val="24"/>
                <w:szCs w:val="24"/>
                <w:lang w:bidi="ar-EG"/>
              </w:rPr>
              <w:t>d</w:t>
            </w:r>
            <w:r w:rsidR="00424C0B" w:rsidRPr="001122E4">
              <w:rPr>
                <w:rFonts w:asciiTheme="majorBidi" w:hAnsiTheme="majorBidi" w:cstheme="majorBidi"/>
                <w:b/>
                <w:bCs/>
                <w:sz w:val="24"/>
                <w:szCs w:val="24"/>
                <w:lang w:bidi="ar-EG"/>
              </w:rPr>
              <w:t>evice?</w:t>
            </w:r>
          </w:p>
          <w:p w:rsidR="00424C0B" w:rsidRPr="001122E4" w:rsidRDefault="00424C0B" w:rsidP="00F15F27">
            <w:pPr>
              <w:bidi/>
              <w:spacing w:after="0" w:line="240" w:lineRule="auto"/>
              <w:jc w:val="center"/>
              <w:rPr>
                <w:rFonts w:asciiTheme="majorBidi" w:hAnsiTheme="majorBidi" w:cstheme="majorBidi"/>
                <w:b/>
                <w:bCs/>
                <w:sz w:val="24"/>
                <w:szCs w:val="24"/>
                <w:rtl/>
                <w:lang w:bidi="ar-EG"/>
              </w:rPr>
            </w:pPr>
          </w:p>
        </w:tc>
        <w:tc>
          <w:tcPr>
            <w:tcW w:w="7020" w:type="dxa"/>
            <w:shd w:val="clear" w:color="auto" w:fill="auto"/>
            <w:vAlign w:val="center"/>
          </w:tcPr>
          <w:p w:rsidR="00424C0B" w:rsidRPr="008A1B48" w:rsidRDefault="00424C0B" w:rsidP="00F15F27">
            <w:pPr>
              <w:jc w:val="both"/>
              <w:rPr>
                <w:rFonts w:asciiTheme="majorBidi" w:hAnsiTheme="majorBidi" w:cstheme="majorBidi"/>
                <w:sz w:val="24"/>
                <w:szCs w:val="24"/>
                <w:rtl/>
              </w:rPr>
            </w:pPr>
            <w:r>
              <w:rPr>
                <w:rFonts w:asciiTheme="majorBidi" w:hAnsiTheme="majorBidi" w:cstheme="majorBidi"/>
                <w:sz w:val="24"/>
                <w:szCs w:val="24"/>
              </w:rPr>
              <w:t>Science of hydraulics</w:t>
            </w:r>
            <w:r w:rsidRPr="008A1B48">
              <w:rPr>
                <w:rFonts w:asciiTheme="majorBidi" w:hAnsiTheme="majorBidi" w:cstheme="majorBidi"/>
                <w:sz w:val="24"/>
                <w:szCs w:val="24"/>
              </w:rPr>
              <w:t xml:space="preserve"> seems difficult, but during the workshop we will facilitate this science to </w:t>
            </w:r>
            <w:r>
              <w:rPr>
                <w:rFonts w:asciiTheme="majorBidi" w:hAnsiTheme="majorBidi" w:cstheme="majorBidi"/>
                <w:sz w:val="24"/>
                <w:szCs w:val="24"/>
              </w:rPr>
              <w:t>its m</w:t>
            </w:r>
            <w:r w:rsidRPr="008A1B48">
              <w:rPr>
                <w:rFonts w:asciiTheme="majorBidi" w:hAnsiTheme="majorBidi" w:cstheme="majorBidi"/>
                <w:sz w:val="24"/>
                <w:szCs w:val="24"/>
              </w:rPr>
              <w:t xml:space="preserve">aximum to </w:t>
            </w:r>
            <w:r>
              <w:rPr>
                <w:rFonts w:asciiTheme="majorBidi" w:hAnsiTheme="majorBidi" w:cstheme="majorBidi"/>
                <w:sz w:val="24"/>
                <w:szCs w:val="24"/>
              </w:rPr>
              <w:t>convey</w:t>
            </w:r>
            <w:r w:rsidRPr="008A1B48">
              <w:rPr>
                <w:rFonts w:asciiTheme="majorBidi" w:hAnsiTheme="majorBidi" w:cstheme="majorBidi"/>
                <w:sz w:val="24"/>
                <w:szCs w:val="24"/>
              </w:rPr>
              <w:t xml:space="preserve"> the idea of how to manufacture a hydraulic arm. During the workshop</w:t>
            </w:r>
            <w:r>
              <w:rPr>
                <w:rFonts w:asciiTheme="majorBidi" w:hAnsiTheme="majorBidi" w:cstheme="majorBidi"/>
                <w:sz w:val="24"/>
                <w:szCs w:val="24"/>
              </w:rPr>
              <w:t>,</w:t>
            </w:r>
            <w:r w:rsidRPr="008A1B48">
              <w:rPr>
                <w:rFonts w:asciiTheme="majorBidi" w:hAnsiTheme="majorBidi" w:cstheme="majorBidi"/>
                <w:sz w:val="24"/>
                <w:szCs w:val="24"/>
              </w:rPr>
              <w:t xml:space="preserve"> the students will manufacture a hydraulic arm themselves using simple household items to move the arm with the  help of some fluids to run the circuit. At the end of the workshop, the students can take the model home.</w:t>
            </w:r>
          </w:p>
        </w:tc>
      </w:tr>
      <w:tr w:rsidR="00424C0B" w:rsidRPr="000D3D2F" w:rsidTr="00F15F27">
        <w:trPr>
          <w:trHeight w:val="2397"/>
        </w:trPr>
        <w:tc>
          <w:tcPr>
            <w:tcW w:w="3731" w:type="dxa"/>
            <w:shd w:val="clear" w:color="auto" w:fill="auto"/>
            <w:vAlign w:val="center"/>
          </w:tcPr>
          <w:p w:rsidR="00424C0B" w:rsidRPr="000D3D2F" w:rsidRDefault="00424C0B" w:rsidP="00F15F27">
            <w:pPr>
              <w:spacing w:after="0" w:line="240" w:lineRule="auto"/>
              <w:jc w:val="center"/>
              <w:rPr>
                <w:rFonts w:asciiTheme="majorBidi" w:hAnsiTheme="majorBidi" w:cstheme="majorBidi"/>
                <w:b/>
                <w:bCs/>
                <w:sz w:val="24"/>
                <w:szCs w:val="24"/>
                <w:lang w:bidi="ar-EG"/>
              </w:rPr>
            </w:pPr>
            <w:r w:rsidRPr="000D3D2F">
              <w:rPr>
                <w:rFonts w:asciiTheme="majorBidi" w:hAnsiTheme="majorBidi" w:cstheme="majorBidi"/>
                <w:b/>
                <w:bCs/>
                <w:sz w:val="24"/>
                <w:szCs w:val="24"/>
                <w:lang w:bidi="ar-EG"/>
              </w:rPr>
              <w:lastRenderedPageBreak/>
              <w:t>Mad Science Lab</w:t>
            </w:r>
          </w:p>
        </w:tc>
        <w:tc>
          <w:tcPr>
            <w:tcW w:w="7020" w:type="dxa"/>
            <w:shd w:val="clear" w:color="auto" w:fill="auto"/>
            <w:vAlign w:val="center"/>
          </w:tcPr>
          <w:p w:rsidR="00424C0B" w:rsidRPr="000D3D2F" w:rsidRDefault="00424C0B" w:rsidP="00F15F27">
            <w:pPr>
              <w:spacing w:after="0"/>
              <w:jc w:val="both"/>
              <w:rPr>
                <w:rFonts w:asciiTheme="majorBidi" w:hAnsiTheme="majorBidi" w:cstheme="majorBidi"/>
                <w:sz w:val="24"/>
                <w:szCs w:val="24"/>
                <w:lang w:bidi="ar-EG"/>
              </w:rPr>
            </w:pPr>
            <w:r w:rsidRPr="000D3D2F">
              <w:rPr>
                <w:rFonts w:asciiTheme="majorBidi" w:hAnsiTheme="majorBidi" w:cstheme="majorBidi"/>
                <w:sz w:val="24"/>
                <w:szCs w:val="24"/>
                <w:lang w:bidi="ar-EG"/>
              </w:rPr>
              <w:t>This workshop includes various scientific experiments in chemistry and physics, which aim to facilitate and simplify the</w:t>
            </w:r>
            <w:r>
              <w:rPr>
                <w:rFonts w:asciiTheme="majorBidi" w:hAnsiTheme="majorBidi" w:cstheme="majorBidi"/>
                <w:sz w:val="24"/>
                <w:szCs w:val="24"/>
                <w:lang w:bidi="ar-EG"/>
              </w:rPr>
              <w:t xml:space="preserve"> scientific information that</w:t>
            </w:r>
            <w:r w:rsidRPr="000D3D2F">
              <w:rPr>
                <w:rFonts w:asciiTheme="majorBidi" w:hAnsiTheme="majorBidi" w:cstheme="majorBidi"/>
                <w:sz w:val="24"/>
                <w:szCs w:val="24"/>
                <w:lang w:bidi="ar-EG"/>
              </w:rPr>
              <w:t xml:space="preserve"> student</w:t>
            </w:r>
            <w:r>
              <w:rPr>
                <w:rFonts w:asciiTheme="majorBidi" w:hAnsiTheme="majorBidi" w:cstheme="majorBidi"/>
                <w:sz w:val="24"/>
                <w:szCs w:val="24"/>
                <w:lang w:bidi="ar-EG"/>
              </w:rPr>
              <w:t>s</w:t>
            </w:r>
            <w:r w:rsidRPr="000D3D2F">
              <w:rPr>
                <w:rFonts w:asciiTheme="majorBidi" w:hAnsiTheme="majorBidi" w:cstheme="majorBidi"/>
                <w:sz w:val="24"/>
                <w:szCs w:val="24"/>
                <w:lang w:bidi="ar-EG"/>
              </w:rPr>
              <w:t xml:space="preserve"> are taught at their current educational phase.</w:t>
            </w:r>
            <w:r w:rsidRPr="000D3D2F">
              <w:rPr>
                <w:rFonts w:asciiTheme="majorBidi" w:hAnsiTheme="majorBidi" w:cstheme="majorBidi"/>
                <w:sz w:val="24"/>
                <w:szCs w:val="24"/>
                <w:lang w:bidi="ar-EG"/>
              </w:rPr>
              <w:br/>
              <w:t>The workshop includes hands-on chemistry activities</w:t>
            </w:r>
            <w:r>
              <w:rPr>
                <w:rFonts w:asciiTheme="majorBidi" w:hAnsiTheme="majorBidi" w:cstheme="majorBidi"/>
                <w:sz w:val="24"/>
                <w:szCs w:val="24"/>
                <w:lang w:bidi="ar-EG"/>
              </w:rPr>
              <w:t>,</w:t>
            </w:r>
            <w:r w:rsidRPr="000D3D2F">
              <w:rPr>
                <w:rFonts w:asciiTheme="majorBidi" w:hAnsiTheme="majorBidi" w:cstheme="majorBidi"/>
                <w:sz w:val="24"/>
                <w:szCs w:val="24"/>
                <w:lang w:bidi="ar-EG"/>
              </w:rPr>
              <w:t xml:space="preserve"> and provides clear applications of what the student</w:t>
            </w:r>
            <w:r>
              <w:rPr>
                <w:rFonts w:asciiTheme="majorBidi" w:hAnsiTheme="majorBidi" w:cstheme="majorBidi"/>
                <w:sz w:val="24"/>
                <w:szCs w:val="24"/>
                <w:lang w:bidi="ar-EG"/>
              </w:rPr>
              <w:t>s</w:t>
            </w:r>
            <w:r w:rsidRPr="000D3D2F">
              <w:rPr>
                <w:rFonts w:asciiTheme="majorBidi" w:hAnsiTheme="majorBidi" w:cstheme="majorBidi"/>
                <w:sz w:val="24"/>
                <w:szCs w:val="24"/>
                <w:lang w:bidi="ar-EG"/>
              </w:rPr>
              <w:t xml:space="preserve"> studied in their current educational phase. This will, in turn, help clarify the content of their scientific background. </w:t>
            </w:r>
          </w:p>
          <w:p w:rsidR="00424C0B" w:rsidRPr="000D3D2F" w:rsidRDefault="00424C0B" w:rsidP="00F15F27">
            <w:pPr>
              <w:spacing w:after="0"/>
              <w:jc w:val="both"/>
              <w:rPr>
                <w:rFonts w:asciiTheme="majorBidi" w:hAnsiTheme="majorBidi" w:cstheme="majorBidi"/>
                <w:sz w:val="24"/>
                <w:szCs w:val="24"/>
                <w:lang w:bidi="ar-EG"/>
              </w:rPr>
            </w:pPr>
          </w:p>
        </w:tc>
      </w:tr>
      <w:tr w:rsidR="00424C0B" w:rsidRPr="000D3D2F" w:rsidTr="00F15F27">
        <w:trPr>
          <w:trHeight w:val="2060"/>
        </w:trPr>
        <w:tc>
          <w:tcPr>
            <w:tcW w:w="3731" w:type="dxa"/>
            <w:shd w:val="clear" w:color="auto" w:fill="auto"/>
            <w:vAlign w:val="center"/>
          </w:tcPr>
          <w:p w:rsidR="00424C0B" w:rsidRPr="000D3D2F" w:rsidRDefault="00424C0B" w:rsidP="00F15F27">
            <w:pPr>
              <w:spacing w:after="0" w:line="240" w:lineRule="auto"/>
              <w:jc w:val="center"/>
              <w:rPr>
                <w:rFonts w:asciiTheme="majorBidi" w:hAnsiTheme="majorBidi" w:cstheme="majorBidi"/>
                <w:b/>
                <w:bCs/>
                <w:sz w:val="24"/>
                <w:szCs w:val="24"/>
                <w:rtl/>
                <w:lang w:bidi="ar-EG"/>
              </w:rPr>
            </w:pPr>
            <w:proofErr w:type="spellStart"/>
            <w:r w:rsidRPr="000D3D2F">
              <w:rPr>
                <w:rFonts w:asciiTheme="majorBidi" w:hAnsiTheme="majorBidi" w:cstheme="majorBidi"/>
                <w:b/>
                <w:bCs/>
                <w:sz w:val="24"/>
                <w:szCs w:val="24"/>
                <w:lang w:bidi="ar-EG"/>
              </w:rPr>
              <w:t>Robotheca</w:t>
            </w:r>
            <w:proofErr w:type="spellEnd"/>
          </w:p>
        </w:tc>
        <w:tc>
          <w:tcPr>
            <w:tcW w:w="7020" w:type="dxa"/>
            <w:shd w:val="clear" w:color="auto" w:fill="auto"/>
            <w:vAlign w:val="center"/>
          </w:tcPr>
          <w:p w:rsidR="00424C0B" w:rsidRDefault="00424C0B" w:rsidP="00F15F27">
            <w:pPr>
              <w:jc w:val="both"/>
              <w:rPr>
                <w:rFonts w:asciiTheme="majorBidi" w:hAnsiTheme="majorBidi" w:cstheme="majorBidi"/>
                <w:sz w:val="24"/>
                <w:szCs w:val="24"/>
              </w:rPr>
            </w:pPr>
            <w:r w:rsidRPr="000D3D2F">
              <w:rPr>
                <w:rFonts w:asciiTheme="majorBidi" w:hAnsiTheme="majorBidi" w:cstheme="majorBidi"/>
                <w:sz w:val="24"/>
                <w:szCs w:val="24"/>
              </w:rPr>
              <w:t>This workshop aims to teach children and students how to build their own robot</w:t>
            </w:r>
            <w:r>
              <w:rPr>
                <w:rFonts w:asciiTheme="majorBidi" w:hAnsiTheme="majorBidi" w:cstheme="majorBidi"/>
                <w:sz w:val="24"/>
                <w:szCs w:val="24"/>
              </w:rPr>
              <w:t>,</w:t>
            </w:r>
            <w:r w:rsidRPr="000D3D2F">
              <w:rPr>
                <w:rFonts w:asciiTheme="majorBidi" w:hAnsiTheme="majorBidi" w:cstheme="majorBidi"/>
                <w:sz w:val="24"/>
                <w:szCs w:val="24"/>
              </w:rPr>
              <w:t xml:space="preserve"> and </w:t>
            </w:r>
            <w:r>
              <w:rPr>
                <w:rFonts w:asciiTheme="majorBidi" w:hAnsiTheme="majorBidi" w:cstheme="majorBidi"/>
                <w:sz w:val="24"/>
                <w:szCs w:val="24"/>
              </w:rPr>
              <w:t>inform</w:t>
            </w:r>
            <w:r w:rsidRPr="000D3D2F">
              <w:rPr>
                <w:rFonts w:asciiTheme="majorBidi" w:hAnsiTheme="majorBidi" w:cstheme="majorBidi"/>
                <w:sz w:val="24"/>
                <w:szCs w:val="24"/>
              </w:rPr>
              <w:t xml:space="preserve"> them about the importance of robots in our society</w:t>
            </w:r>
            <w:r>
              <w:rPr>
                <w:rFonts w:asciiTheme="majorBidi" w:hAnsiTheme="majorBidi" w:cstheme="majorBidi"/>
                <w:sz w:val="24"/>
                <w:szCs w:val="24"/>
              </w:rPr>
              <w:t xml:space="preserve"> for entertainment, educational</w:t>
            </w:r>
            <w:r w:rsidRPr="000D3D2F">
              <w:rPr>
                <w:rFonts w:asciiTheme="majorBidi" w:hAnsiTheme="majorBidi" w:cstheme="majorBidi"/>
                <w:sz w:val="24"/>
                <w:szCs w:val="24"/>
              </w:rPr>
              <w:t xml:space="preserve"> and industrial purposes. </w:t>
            </w:r>
          </w:p>
          <w:p w:rsidR="00424C0B" w:rsidRPr="00CC57AB" w:rsidRDefault="00424C0B" w:rsidP="00F15F27">
            <w:pPr>
              <w:jc w:val="both"/>
              <w:rPr>
                <w:rFonts w:asciiTheme="majorBidi" w:hAnsiTheme="majorBidi" w:cstheme="majorBidi"/>
                <w:sz w:val="24"/>
                <w:szCs w:val="24"/>
              </w:rPr>
            </w:pPr>
            <w:r w:rsidRPr="000D3D2F">
              <w:rPr>
                <w:rFonts w:asciiTheme="majorBidi" w:hAnsiTheme="majorBidi" w:cstheme="majorBidi"/>
                <w:sz w:val="24"/>
                <w:szCs w:val="24"/>
              </w:rPr>
              <w:t>The workshop will also inform the students of the mechanical, electric, and software aspects of robots</w:t>
            </w:r>
            <w:r>
              <w:rPr>
                <w:rFonts w:asciiTheme="majorBidi" w:hAnsiTheme="majorBidi" w:cstheme="majorBidi"/>
                <w:sz w:val="24"/>
                <w:szCs w:val="24"/>
              </w:rPr>
              <w:t>.</w:t>
            </w:r>
          </w:p>
          <w:p w:rsidR="00424C0B" w:rsidRPr="000D3D2F" w:rsidRDefault="00424C0B" w:rsidP="00F15F27">
            <w:pPr>
              <w:spacing w:after="0" w:line="240" w:lineRule="auto"/>
              <w:jc w:val="both"/>
              <w:rPr>
                <w:rFonts w:asciiTheme="majorBidi" w:hAnsiTheme="majorBidi" w:cstheme="majorBidi"/>
                <w:b/>
                <w:bCs/>
                <w:smallCaps/>
                <w:sz w:val="24"/>
                <w:szCs w:val="24"/>
                <w:rtl/>
                <w:lang w:bidi="ar-EG"/>
              </w:rPr>
            </w:pPr>
          </w:p>
        </w:tc>
      </w:tr>
      <w:tr w:rsidR="00424C0B" w:rsidRPr="000D3D2F" w:rsidTr="00F15F27">
        <w:trPr>
          <w:trHeight w:val="2060"/>
        </w:trPr>
        <w:tc>
          <w:tcPr>
            <w:tcW w:w="3731" w:type="dxa"/>
            <w:shd w:val="clear" w:color="auto" w:fill="auto"/>
            <w:vAlign w:val="center"/>
          </w:tcPr>
          <w:p w:rsidR="00424C0B" w:rsidRPr="00D04F70" w:rsidRDefault="00424C0B" w:rsidP="00F15F27">
            <w:pPr>
              <w:spacing w:after="0" w:line="240" w:lineRule="auto"/>
              <w:jc w:val="center"/>
              <w:rPr>
                <w:rFonts w:asciiTheme="majorBidi" w:hAnsiTheme="majorBidi" w:cstheme="majorBidi"/>
                <w:b/>
                <w:bCs/>
                <w:sz w:val="24"/>
                <w:szCs w:val="24"/>
                <w:lang w:bidi="ar-EG"/>
              </w:rPr>
            </w:pPr>
            <w:r w:rsidRPr="005C6BB2">
              <w:rPr>
                <w:rFonts w:asciiTheme="majorBidi" w:hAnsiTheme="majorBidi" w:cstheme="majorBidi"/>
                <w:b/>
                <w:bCs/>
                <w:sz w:val="24"/>
                <w:szCs w:val="24"/>
                <w:lang w:bidi="ar-EG"/>
              </w:rPr>
              <w:t>Hydraulic Arm</w:t>
            </w:r>
          </w:p>
        </w:tc>
        <w:tc>
          <w:tcPr>
            <w:tcW w:w="7020" w:type="dxa"/>
            <w:shd w:val="clear" w:color="auto" w:fill="auto"/>
            <w:vAlign w:val="center"/>
          </w:tcPr>
          <w:p w:rsidR="00424C0B" w:rsidRPr="00D04F70" w:rsidRDefault="00424C0B" w:rsidP="00AF5FCF">
            <w:pPr>
              <w:jc w:val="both"/>
              <w:rPr>
                <w:rFonts w:asciiTheme="majorBidi" w:hAnsiTheme="majorBidi" w:cstheme="majorBidi"/>
                <w:sz w:val="24"/>
                <w:szCs w:val="24"/>
              </w:rPr>
            </w:pPr>
            <w:r w:rsidRPr="005C6BB2">
              <w:rPr>
                <w:rFonts w:asciiTheme="majorBidi" w:hAnsiTheme="majorBidi" w:cstheme="majorBidi"/>
                <w:sz w:val="24"/>
                <w:szCs w:val="24"/>
              </w:rPr>
              <w:t>The participants in this workshop learn how to manufacture and operate the hydraulic arm used in many modern industries and robots using simple tools</w:t>
            </w:r>
            <w:r w:rsidR="00AF5FCF">
              <w:rPr>
                <w:rFonts w:asciiTheme="majorBidi" w:hAnsiTheme="majorBidi" w:cstheme="majorBidi"/>
                <w:sz w:val="24"/>
                <w:szCs w:val="24"/>
              </w:rPr>
              <w:t>;</w:t>
            </w:r>
            <w:r w:rsidRPr="005C6BB2">
              <w:rPr>
                <w:rFonts w:asciiTheme="majorBidi" w:hAnsiTheme="majorBidi" w:cstheme="majorBidi"/>
                <w:sz w:val="24"/>
                <w:szCs w:val="24"/>
              </w:rPr>
              <w:t xml:space="preserve"> and the participant can keep the hydraulic arm to later add to his engineering innovations.</w:t>
            </w:r>
          </w:p>
        </w:tc>
      </w:tr>
    </w:tbl>
    <w:p w:rsidR="004243CF" w:rsidRDefault="004243CF" w:rsidP="00D276EA">
      <w:pPr>
        <w:rPr>
          <w:rFonts w:asciiTheme="majorBidi" w:hAnsiTheme="majorBidi" w:cstheme="majorBidi"/>
          <w:sz w:val="24"/>
          <w:szCs w:val="24"/>
        </w:rPr>
      </w:pPr>
    </w:p>
    <w:p w:rsidR="004243CF" w:rsidRDefault="004243CF">
      <w:pPr>
        <w:rPr>
          <w:rFonts w:asciiTheme="majorBidi" w:hAnsiTheme="majorBidi" w:cstheme="majorBidi"/>
          <w:sz w:val="24"/>
          <w:szCs w:val="24"/>
        </w:rPr>
      </w:pPr>
      <w:r>
        <w:rPr>
          <w:rFonts w:asciiTheme="majorBidi" w:hAnsiTheme="majorBidi" w:cstheme="majorBidi"/>
          <w:sz w:val="24"/>
          <w:szCs w:val="24"/>
        </w:rPr>
        <w:br w:type="page"/>
      </w:r>
    </w:p>
    <w:tbl>
      <w:tblPr>
        <w:tblStyle w:val="TableGrid"/>
        <w:tblW w:w="9998" w:type="dxa"/>
        <w:tblInd w:w="-522" w:type="dxa"/>
        <w:tblLook w:val="04A0" w:firstRow="1" w:lastRow="0" w:firstColumn="1" w:lastColumn="0" w:noHBand="0" w:noVBand="1"/>
      </w:tblPr>
      <w:tblGrid>
        <w:gridCol w:w="2880"/>
        <w:gridCol w:w="2430"/>
        <w:gridCol w:w="2970"/>
        <w:gridCol w:w="1718"/>
      </w:tblGrid>
      <w:tr w:rsidR="008E2296" w:rsidRPr="008E2296" w:rsidTr="008E2296">
        <w:trPr>
          <w:trHeight w:val="1185"/>
        </w:trPr>
        <w:tc>
          <w:tcPr>
            <w:tcW w:w="9998" w:type="dxa"/>
            <w:gridSpan w:val="4"/>
            <w:tcBorders>
              <w:bottom w:val="single" w:sz="4" w:space="0" w:color="auto"/>
            </w:tcBorders>
            <w:shd w:val="clear" w:color="auto" w:fill="C00000"/>
          </w:tcPr>
          <w:p w:rsidR="00D44CBB" w:rsidRPr="008E2296" w:rsidRDefault="00D44CBB" w:rsidP="00F318DF">
            <w:pPr>
              <w:rPr>
                <w:rFonts w:asciiTheme="majorBidi" w:eastAsia="Times New Roman" w:hAnsiTheme="majorBidi" w:cstheme="majorBidi"/>
                <w:b/>
                <w:bCs/>
                <w:color w:val="FFFFFF" w:themeColor="background1"/>
                <w:sz w:val="26"/>
                <w:szCs w:val="26"/>
              </w:rPr>
            </w:pPr>
            <w:r w:rsidRPr="008E2296">
              <w:rPr>
                <w:rFonts w:asciiTheme="majorBidi" w:hAnsiTheme="majorBidi" w:cstheme="majorBidi"/>
                <w:b/>
                <w:bCs/>
                <w:color w:val="FFFFFF" w:themeColor="background1"/>
                <w:sz w:val="26"/>
                <w:szCs w:val="26"/>
                <w:rtl/>
              </w:rPr>
              <w:lastRenderedPageBreak/>
              <w:br w:type="page"/>
            </w:r>
          </w:p>
          <w:p w:rsidR="00D44CBB" w:rsidRPr="008E2296" w:rsidRDefault="00D44CBB" w:rsidP="00F318DF">
            <w:pPr>
              <w:jc w:val="center"/>
              <w:rPr>
                <w:rFonts w:asciiTheme="majorBidi" w:eastAsia="Times New Roman" w:hAnsiTheme="majorBidi" w:cstheme="majorBidi"/>
                <w:b/>
                <w:bCs/>
                <w:color w:val="FFFFFF" w:themeColor="background1"/>
                <w:sz w:val="26"/>
                <w:szCs w:val="26"/>
              </w:rPr>
            </w:pPr>
            <w:r w:rsidRPr="008E2296">
              <w:rPr>
                <w:rFonts w:asciiTheme="majorBidi" w:eastAsia="Times New Roman" w:hAnsiTheme="majorBidi" w:cstheme="majorBidi"/>
                <w:b/>
                <w:bCs/>
                <w:color w:val="FFFFFF" w:themeColor="background1"/>
                <w:sz w:val="26"/>
                <w:szCs w:val="26"/>
              </w:rPr>
              <w:t>Theatrical Performances</w:t>
            </w:r>
          </w:p>
          <w:p w:rsidR="00D44CBB" w:rsidRPr="008E2296" w:rsidRDefault="00D44CBB" w:rsidP="00F318DF">
            <w:pPr>
              <w:jc w:val="center"/>
              <w:rPr>
                <w:rFonts w:asciiTheme="majorBidi" w:eastAsia="Times New Roman" w:hAnsiTheme="majorBidi" w:cstheme="majorBidi"/>
                <w:b/>
                <w:bCs/>
                <w:color w:val="FFFFFF" w:themeColor="background1"/>
                <w:sz w:val="26"/>
                <w:szCs w:val="26"/>
                <w:rtl/>
              </w:rPr>
            </w:pPr>
            <w:r w:rsidRPr="008E2296">
              <w:rPr>
                <w:rFonts w:asciiTheme="majorBidi" w:eastAsia="Times New Roman" w:hAnsiTheme="majorBidi" w:cstheme="majorBidi"/>
                <w:b/>
                <w:bCs/>
                <w:color w:val="FFFFFF" w:themeColor="background1"/>
                <w:sz w:val="26"/>
                <w:szCs w:val="26"/>
              </w:rPr>
              <w:t>250–500 students per show</w:t>
            </w:r>
          </w:p>
        </w:tc>
      </w:tr>
      <w:tr w:rsidR="008E2296" w:rsidRPr="008E2296" w:rsidTr="008E2296">
        <w:trPr>
          <w:trHeight w:val="593"/>
        </w:trPr>
        <w:tc>
          <w:tcPr>
            <w:tcW w:w="2880" w:type="dxa"/>
            <w:shd w:val="clear" w:color="auto" w:fill="C00000"/>
            <w:vAlign w:val="center"/>
          </w:tcPr>
          <w:p w:rsidR="00D44CBB" w:rsidRPr="008E2296" w:rsidRDefault="00D44CBB" w:rsidP="00F318DF">
            <w:pPr>
              <w:jc w:val="center"/>
              <w:rPr>
                <w:rFonts w:asciiTheme="majorBidi" w:eastAsia="Times New Roman" w:hAnsiTheme="majorBidi" w:cstheme="majorBidi"/>
                <w:b/>
                <w:bCs/>
                <w:color w:val="FFFFFF" w:themeColor="background1"/>
                <w:sz w:val="26"/>
                <w:szCs w:val="26"/>
              </w:rPr>
            </w:pPr>
            <w:r w:rsidRPr="008E2296">
              <w:rPr>
                <w:rFonts w:asciiTheme="majorBidi" w:eastAsia="Times New Roman" w:hAnsiTheme="majorBidi" w:cstheme="majorBidi"/>
                <w:b/>
                <w:bCs/>
                <w:color w:val="FFFFFF" w:themeColor="background1"/>
                <w:sz w:val="26"/>
                <w:szCs w:val="26"/>
                <w:lang w:bidi="ar-EG"/>
              </w:rPr>
              <w:t>Educational Stage</w:t>
            </w:r>
          </w:p>
        </w:tc>
        <w:tc>
          <w:tcPr>
            <w:tcW w:w="2430" w:type="dxa"/>
            <w:shd w:val="clear" w:color="auto" w:fill="C00000"/>
            <w:vAlign w:val="center"/>
          </w:tcPr>
          <w:p w:rsidR="00D44CBB" w:rsidRPr="008E2296" w:rsidRDefault="00D44CBB" w:rsidP="00F318DF">
            <w:pPr>
              <w:jc w:val="center"/>
              <w:rPr>
                <w:rFonts w:asciiTheme="majorBidi" w:eastAsia="Times New Roman" w:hAnsiTheme="majorBidi" w:cstheme="majorBidi"/>
                <w:b/>
                <w:bCs/>
                <w:color w:val="FFFFFF" w:themeColor="background1"/>
                <w:sz w:val="26"/>
                <w:szCs w:val="26"/>
                <w:rtl/>
              </w:rPr>
            </w:pPr>
            <w:r w:rsidRPr="008E2296">
              <w:rPr>
                <w:rFonts w:asciiTheme="majorBidi" w:eastAsia="Times New Roman" w:hAnsiTheme="majorBidi" w:cstheme="majorBidi"/>
                <w:b/>
                <w:bCs/>
                <w:color w:val="FFFFFF" w:themeColor="background1"/>
                <w:sz w:val="26"/>
                <w:szCs w:val="26"/>
              </w:rPr>
              <w:t>Performance Title</w:t>
            </w:r>
          </w:p>
        </w:tc>
        <w:tc>
          <w:tcPr>
            <w:tcW w:w="2970" w:type="dxa"/>
            <w:shd w:val="clear" w:color="auto" w:fill="C00000"/>
            <w:vAlign w:val="center"/>
          </w:tcPr>
          <w:p w:rsidR="00D44CBB" w:rsidRPr="008E2296" w:rsidRDefault="00D44CBB" w:rsidP="00F318DF">
            <w:pPr>
              <w:jc w:val="center"/>
              <w:rPr>
                <w:rFonts w:asciiTheme="majorBidi" w:eastAsia="Times New Roman" w:hAnsiTheme="majorBidi" w:cstheme="majorBidi"/>
                <w:b/>
                <w:bCs/>
                <w:color w:val="FFFFFF" w:themeColor="background1"/>
                <w:sz w:val="26"/>
                <w:szCs w:val="26"/>
              </w:rPr>
            </w:pPr>
            <w:r w:rsidRPr="008E2296">
              <w:rPr>
                <w:rFonts w:asciiTheme="majorBidi" w:eastAsia="Times New Roman" w:hAnsiTheme="majorBidi" w:cstheme="majorBidi"/>
                <w:b/>
                <w:bCs/>
                <w:color w:val="FFFFFF" w:themeColor="background1"/>
                <w:sz w:val="26"/>
                <w:szCs w:val="26"/>
              </w:rPr>
              <w:t>Duration</w:t>
            </w:r>
          </w:p>
        </w:tc>
        <w:tc>
          <w:tcPr>
            <w:tcW w:w="1718" w:type="dxa"/>
            <w:tcBorders>
              <w:bottom w:val="single" w:sz="4" w:space="0" w:color="auto"/>
            </w:tcBorders>
            <w:shd w:val="clear" w:color="auto" w:fill="C00000"/>
            <w:vAlign w:val="center"/>
          </w:tcPr>
          <w:p w:rsidR="00D44CBB" w:rsidRPr="008E2296" w:rsidRDefault="00D44CBB" w:rsidP="00F318DF">
            <w:pPr>
              <w:jc w:val="center"/>
              <w:rPr>
                <w:rFonts w:asciiTheme="majorBidi" w:eastAsia="Times New Roman" w:hAnsiTheme="majorBidi" w:cstheme="majorBidi"/>
                <w:b/>
                <w:bCs/>
                <w:color w:val="FFFFFF" w:themeColor="background1"/>
                <w:sz w:val="26"/>
                <w:szCs w:val="26"/>
              </w:rPr>
            </w:pPr>
            <w:r w:rsidRPr="008E2296">
              <w:rPr>
                <w:rFonts w:asciiTheme="majorBidi" w:eastAsia="Times New Roman" w:hAnsiTheme="majorBidi" w:cstheme="majorBidi"/>
                <w:b/>
                <w:bCs/>
                <w:color w:val="FFFFFF" w:themeColor="background1"/>
                <w:sz w:val="26"/>
                <w:szCs w:val="26"/>
              </w:rPr>
              <w:t>Fees</w:t>
            </w:r>
          </w:p>
        </w:tc>
      </w:tr>
      <w:tr w:rsidR="00D44CBB" w:rsidRPr="000D3D2F" w:rsidTr="00F318DF">
        <w:trPr>
          <w:trHeight w:val="620"/>
        </w:trPr>
        <w:tc>
          <w:tcPr>
            <w:tcW w:w="2880" w:type="dxa"/>
            <w:vMerge w:val="restart"/>
            <w:vAlign w:val="center"/>
          </w:tcPr>
          <w:p w:rsidR="00D44CBB" w:rsidRPr="000D3D2F" w:rsidRDefault="004D7312" w:rsidP="00407C12">
            <w:pPr>
              <w:jc w:val="center"/>
              <w:rPr>
                <w:rFonts w:asciiTheme="majorBidi" w:eastAsia="Times New Roman" w:hAnsiTheme="majorBidi" w:cstheme="majorBidi"/>
                <w:color w:val="000000"/>
                <w:sz w:val="24"/>
                <w:szCs w:val="24"/>
                <w:rtl/>
                <w:lang w:bidi="ar-EG"/>
              </w:rPr>
            </w:pPr>
            <w:r w:rsidRPr="00AF5FCF">
              <w:rPr>
                <w:rFonts w:asciiTheme="majorBidi" w:eastAsia="Times New Roman" w:hAnsiTheme="majorBidi" w:cstheme="majorBidi"/>
                <w:color w:val="000000"/>
                <w:sz w:val="24"/>
                <w:szCs w:val="24"/>
              </w:rPr>
              <w:t>All group ages</w:t>
            </w:r>
          </w:p>
          <w:p w:rsidR="00D44CBB" w:rsidRPr="000D3D2F" w:rsidRDefault="00D44CBB" w:rsidP="00F318DF">
            <w:pPr>
              <w:jc w:val="center"/>
              <w:rPr>
                <w:rFonts w:asciiTheme="majorBidi" w:eastAsia="Times New Roman" w:hAnsiTheme="majorBidi" w:cstheme="majorBidi"/>
                <w:color w:val="000000"/>
                <w:sz w:val="24"/>
                <w:szCs w:val="24"/>
              </w:rPr>
            </w:pPr>
          </w:p>
        </w:tc>
        <w:tc>
          <w:tcPr>
            <w:tcW w:w="2430" w:type="dxa"/>
            <w:vAlign w:val="center"/>
          </w:tcPr>
          <w:p w:rsidR="00D44CBB" w:rsidRPr="000D3D2F" w:rsidRDefault="00D44CBB" w:rsidP="00AF5685">
            <w:pPr>
              <w:jc w:val="center"/>
              <w:rPr>
                <w:rFonts w:asciiTheme="majorBidi" w:eastAsia="Times New Roman" w:hAnsiTheme="majorBidi" w:cstheme="majorBidi"/>
                <w:color w:val="000000"/>
                <w:sz w:val="24"/>
                <w:szCs w:val="24"/>
              </w:rPr>
            </w:pPr>
            <w:r w:rsidRPr="000D3D2F">
              <w:rPr>
                <w:rFonts w:asciiTheme="majorBidi" w:eastAsia="Times New Roman" w:hAnsiTheme="majorBidi" w:cstheme="majorBidi"/>
                <w:color w:val="000000"/>
                <w:sz w:val="24"/>
                <w:szCs w:val="24"/>
              </w:rPr>
              <w:t xml:space="preserve">Super Science Show </w:t>
            </w:r>
          </w:p>
        </w:tc>
        <w:tc>
          <w:tcPr>
            <w:tcW w:w="2970" w:type="dxa"/>
            <w:vAlign w:val="center"/>
          </w:tcPr>
          <w:p w:rsidR="00D44CBB" w:rsidRPr="000D3D2F" w:rsidRDefault="008E2296" w:rsidP="00F318DF">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w:t>
            </w:r>
            <w:r w:rsidR="00D44CBB" w:rsidRPr="000D3D2F">
              <w:rPr>
                <w:rFonts w:asciiTheme="majorBidi" w:eastAsia="Times New Roman" w:hAnsiTheme="majorBidi" w:cstheme="majorBidi"/>
                <w:color w:val="000000"/>
                <w:sz w:val="24"/>
                <w:szCs w:val="24"/>
              </w:rPr>
              <w:t>5 minutes</w:t>
            </w:r>
          </w:p>
        </w:tc>
        <w:tc>
          <w:tcPr>
            <w:tcW w:w="1718" w:type="dxa"/>
            <w:tcBorders>
              <w:bottom w:val="single" w:sz="4" w:space="0" w:color="auto"/>
            </w:tcBorders>
            <w:vAlign w:val="center"/>
          </w:tcPr>
          <w:p w:rsidR="00D44CBB" w:rsidRPr="000D3D2F" w:rsidRDefault="00D44CBB" w:rsidP="00F318DF">
            <w:pPr>
              <w:jc w:val="center"/>
              <w:rPr>
                <w:rFonts w:asciiTheme="majorBidi" w:eastAsia="Times New Roman" w:hAnsiTheme="majorBidi" w:cstheme="majorBidi"/>
                <w:color w:val="000000"/>
                <w:sz w:val="24"/>
                <w:szCs w:val="24"/>
              </w:rPr>
            </w:pPr>
            <w:r w:rsidRPr="00031EE8">
              <w:rPr>
                <w:rFonts w:asciiTheme="majorBidi" w:eastAsia="Times New Roman" w:hAnsiTheme="majorBidi" w:cstheme="majorBidi"/>
                <w:color w:val="000000"/>
                <w:sz w:val="24"/>
                <w:szCs w:val="24"/>
              </w:rPr>
              <w:t>EGP</w:t>
            </w:r>
            <w:r w:rsidRPr="000D3D2F">
              <w:rPr>
                <w:rFonts w:asciiTheme="majorBidi" w:eastAsia="Times New Roman" w:hAnsiTheme="majorBidi" w:cstheme="majorBidi"/>
                <w:color w:val="000000"/>
                <w:sz w:val="24"/>
                <w:szCs w:val="24"/>
              </w:rPr>
              <w:t xml:space="preserve"> 2</w:t>
            </w:r>
            <w:r>
              <w:rPr>
                <w:rFonts w:asciiTheme="majorBidi" w:eastAsia="Times New Roman" w:hAnsiTheme="majorBidi" w:cstheme="majorBidi"/>
                <w:color w:val="000000"/>
                <w:sz w:val="24"/>
                <w:szCs w:val="24"/>
              </w:rPr>
              <w:t>,</w:t>
            </w:r>
            <w:r w:rsidRPr="000D3D2F">
              <w:rPr>
                <w:rFonts w:asciiTheme="majorBidi" w:eastAsia="Times New Roman" w:hAnsiTheme="majorBidi" w:cstheme="majorBidi"/>
                <w:color w:val="000000"/>
                <w:sz w:val="24"/>
                <w:szCs w:val="24"/>
              </w:rPr>
              <w:t>500</w:t>
            </w:r>
            <w:r w:rsidR="00814F12">
              <w:rPr>
                <w:rFonts w:asciiTheme="majorBidi" w:eastAsia="Times New Roman" w:hAnsiTheme="majorBidi" w:cstheme="majorBidi"/>
                <w:color w:val="000000"/>
                <w:sz w:val="24"/>
                <w:szCs w:val="24"/>
              </w:rPr>
              <w:t>.-</w:t>
            </w:r>
            <w:r w:rsidRPr="000D3D2F">
              <w:rPr>
                <w:rFonts w:asciiTheme="majorBidi" w:eastAsia="Times New Roman" w:hAnsiTheme="majorBidi" w:cstheme="majorBidi"/>
                <w:color w:val="000000"/>
                <w:sz w:val="24"/>
                <w:szCs w:val="24"/>
              </w:rPr>
              <w:t xml:space="preserve"> </w:t>
            </w:r>
          </w:p>
        </w:tc>
      </w:tr>
      <w:tr w:rsidR="00D44CBB" w:rsidRPr="000D3D2F" w:rsidTr="00F318DF">
        <w:trPr>
          <w:trHeight w:val="620"/>
        </w:trPr>
        <w:tc>
          <w:tcPr>
            <w:tcW w:w="2880" w:type="dxa"/>
            <w:vMerge/>
            <w:vAlign w:val="center"/>
          </w:tcPr>
          <w:p w:rsidR="00D44CBB" w:rsidRPr="000D3D2F" w:rsidRDefault="00D44CBB" w:rsidP="00F318DF">
            <w:pPr>
              <w:jc w:val="center"/>
              <w:rPr>
                <w:rFonts w:asciiTheme="majorBidi" w:eastAsia="Times New Roman" w:hAnsiTheme="majorBidi" w:cstheme="majorBidi"/>
                <w:color w:val="000000"/>
                <w:sz w:val="24"/>
                <w:szCs w:val="24"/>
                <w:rtl/>
                <w:lang w:bidi="ar-EG"/>
              </w:rPr>
            </w:pPr>
          </w:p>
        </w:tc>
        <w:tc>
          <w:tcPr>
            <w:tcW w:w="2430" w:type="dxa"/>
            <w:vAlign w:val="center"/>
          </w:tcPr>
          <w:p w:rsidR="00D44CBB" w:rsidRPr="000D3D2F" w:rsidRDefault="00AF5685" w:rsidP="00F318DF">
            <w:pPr>
              <w:jc w:val="center"/>
              <w:rPr>
                <w:rFonts w:asciiTheme="majorBidi" w:eastAsia="Times New Roman" w:hAnsiTheme="majorBidi" w:cstheme="majorBidi"/>
                <w:color w:val="000000"/>
                <w:sz w:val="24"/>
                <w:szCs w:val="24"/>
                <w:rtl/>
              </w:rPr>
            </w:pPr>
            <w:r w:rsidRPr="00994CA9">
              <w:rPr>
                <w:rFonts w:asciiTheme="majorBidi" w:eastAsia="Times New Roman" w:hAnsiTheme="majorBidi" w:cstheme="majorBidi"/>
                <w:color w:val="000000"/>
                <w:sz w:val="24"/>
                <w:szCs w:val="24"/>
              </w:rPr>
              <w:t>Ultra</w:t>
            </w:r>
            <w:r>
              <w:rPr>
                <w:rFonts w:asciiTheme="majorBidi" w:eastAsia="Times New Roman" w:hAnsiTheme="majorBidi" w:cstheme="majorBidi"/>
                <w:color w:val="000000"/>
                <w:sz w:val="24"/>
                <w:szCs w:val="24"/>
              </w:rPr>
              <w:t>-</w:t>
            </w:r>
            <w:r w:rsidR="00D44CBB" w:rsidRPr="000D3D2F">
              <w:rPr>
                <w:rFonts w:asciiTheme="majorBidi" w:eastAsia="Times New Roman" w:hAnsiTheme="majorBidi" w:cstheme="majorBidi"/>
                <w:color w:val="000000"/>
                <w:sz w:val="24"/>
                <w:szCs w:val="24"/>
              </w:rPr>
              <w:t>Light Show</w:t>
            </w:r>
          </w:p>
        </w:tc>
        <w:tc>
          <w:tcPr>
            <w:tcW w:w="2970" w:type="dxa"/>
            <w:vAlign w:val="center"/>
          </w:tcPr>
          <w:p w:rsidR="00D44CBB" w:rsidRPr="000D3D2F" w:rsidRDefault="008E2296" w:rsidP="00F318DF">
            <w:pPr>
              <w:jc w:val="center"/>
              <w:rPr>
                <w:rFonts w:asciiTheme="majorBidi" w:eastAsia="Times New Roman" w:hAnsiTheme="majorBidi" w:cstheme="majorBidi"/>
                <w:color w:val="000000"/>
                <w:sz w:val="24"/>
                <w:szCs w:val="24"/>
                <w:rtl/>
              </w:rPr>
            </w:pPr>
            <w:r>
              <w:rPr>
                <w:rFonts w:asciiTheme="majorBidi" w:eastAsia="Times New Roman" w:hAnsiTheme="majorBidi" w:cstheme="majorBidi"/>
                <w:color w:val="000000"/>
                <w:sz w:val="24"/>
                <w:szCs w:val="24"/>
              </w:rPr>
              <w:t>2</w:t>
            </w:r>
            <w:r w:rsidR="00D44CBB" w:rsidRPr="000D3D2F">
              <w:rPr>
                <w:rFonts w:asciiTheme="majorBidi" w:eastAsia="Times New Roman" w:hAnsiTheme="majorBidi" w:cstheme="majorBidi"/>
                <w:color w:val="000000"/>
                <w:sz w:val="24"/>
                <w:szCs w:val="24"/>
              </w:rPr>
              <w:t>0 minutes</w:t>
            </w:r>
          </w:p>
        </w:tc>
        <w:tc>
          <w:tcPr>
            <w:tcW w:w="1718" w:type="dxa"/>
            <w:tcBorders>
              <w:top w:val="single" w:sz="4" w:space="0" w:color="auto"/>
              <w:bottom w:val="single" w:sz="4" w:space="0" w:color="auto"/>
            </w:tcBorders>
            <w:vAlign w:val="center"/>
          </w:tcPr>
          <w:p w:rsidR="00D44CBB" w:rsidRPr="000D3D2F" w:rsidRDefault="00D44CBB" w:rsidP="00F318DF">
            <w:pPr>
              <w:jc w:val="center"/>
              <w:rPr>
                <w:rFonts w:asciiTheme="majorBidi" w:eastAsia="Times New Roman" w:hAnsiTheme="majorBidi" w:cstheme="majorBidi"/>
                <w:color w:val="000000"/>
                <w:sz w:val="24"/>
                <w:szCs w:val="24"/>
                <w:rtl/>
                <w:lang w:bidi="ar-EG"/>
              </w:rPr>
            </w:pPr>
            <w:r w:rsidRPr="00031EE8">
              <w:rPr>
                <w:rFonts w:asciiTheme="majorBidi" w:eastAsia="Times New Roman" w:hAnsiTheme="majorBidi" w:cstheme="majorBidi"/>
                <w:color w:val="000000"/>
                <w:sz w:val="24"/>
                <w:szCs w:val="24"/>
                <w:lang w:bidi="ar-EG"/>
              </w:rPr>
              <w:t>EGP</w:t>
            </w:r>
            <w:r w:rsidRPr="000D3D2F">
              <w:rPr>
                <w:rFonts w:asciiTheme="majorBidi" w:eastAsia="Times New Roman" w:hAnsiTheme="majorBidi" w:cstheme="majorBidi"/>
                <w:color w:val="000000"/>
                <w:sz w:val="24"/>
                <w:szCs w:val="24"/>
                <w:lang w:bidi="ar-EG"/>
              </w:rPr>
              <w:t xml:space="preserve"> 2</w:t>
            </w:r>
            <w:r>
              <w:rPr>
                <w:rFonts w:asciiTheme="majorBidi" w:eastAsia="Times New Roman" w:hAnsiTheme="majorBidi" w:cstheme="majorBidi"/>
                <w:color w:val="000000"/>
                <w:sz w:val="24"/>
                <w:szCs w:val="24"/>
                <w:lang w:bidi="ar-EG"/>
              </w:rPr>
              <w:t>,</w:t>
            </w:r>
            <w:r w:rsidRPr="000D3D2F">
              <w:rPr>
                <w:rFonts w:asciiTheme="majorBidi" w:eastAsia="Times New Roman" w:hAnsiTheme="majorBidi" w:cstheme="majorBidi"/>
                <w:color w:val="000000"/>
                <w:sz w:val="24"/>
                <w:szCs w:val="24"/>
                <w:lang w:bidi="ar-EG"/>
              </w:rPr>
              <w:t>000</w:t>
            </w:r>
            <w:r w:rsidR="00814F12">
              <w:rPr>
                <w:rFonts w:asciiTheme="majorBidi" w:eastAsia="Times New Roman" w:hAnsiTheme="majorBidi" w:cstheme="majorBidi"/>
                <w:color w:val="000000"/>
                <w:sz w:val="24"/>
                <w:szCs w:val="24"/>
                <w:lang w:bidi="ar-EG"/>
              </w:rPr>
              <w:t>.-</w:t>
            </w:r>
            <w:r w:rsidRPr="000D3D2F">
              <w:rPr>
                <w:rFonts w:asciiTheme="majorBidi" w:eastAsia="Times New Roman" w:hAnsiTheme="majorBidi" w:cstheme="majorBidi"/>
                <w:color w:val="000000"/>
                <w:sz w:val="24"/>
                <w:szCs w:val="24"/>
                <w:lang w:bidi="ar-EG"/>
              </w:rPr>
              <w:t xml:space="preserve"> </w:t>
            </w:r>
          </w:p>
        </w:tc>
      </w:tr>
    </w:tbl>
    <w:p w:rsidR="00D03B68" w:rsidRPr="000D3D2F" w:rsidRDefault="00D03B68" w:rsidP="00D276EA">
      <w:pPr>
        <w:rPr>
          <w:rFonts w:asciiTheme="majorBidi" w:hAnsiTheme="majorBidi" w:cstheme="majorBidi"/>
          <w:sz w:val="24"/>
          <w:szCs w:val="24"/>
          <w:rtl/>
        </w:rPr>
      </w:pPr>
    </w:p>
    <w:p w:rsidR="00D03B68" w:rsidRPr="000D3D2F" w:rsidRDefault="00D03B68" w:rsidP="00D276EA">
      <w:pPr>
        <w:rPr>
          <w:rFonts w:asciiTheme="majorBidi" w:hAnsiTheme="majorBidi" w:cstheme="majorBidi"/>
          <w:sz w:val="24"/>
          <w:szCs w:val="24"/>
          <w:rtl/>
        </w:rPr>
      </w:pPr>
    </w:p>
    <w:tbl>
      <w:tblPr>
        <w:tblW w:w="11069" w:type="dxa"/>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7871"/>
      </w:tblGrid>
      <w:tr w:rsidR="008E2296" w:rsidRPr="008E2296" w:rsidTr="008E2296">
        <w:trPr>
          <w:trHeight w:val="656"/>
        </w:trPr>
        <w:tc>
          <w:tcPr>
            <w:tcW w:w="3198" w:type="dxa"/>
            <w:shd w:val="clear" w:color="auto" w:fill="C00000"/>
            <w:vAlign w:val="center"/>
          </w:tcPr>
          <w:p w:rsidR="00950808" w:rsidRPr="008E2296" w:rsidRDefault="005C6BB2" w:rsidP="00D276EA">
            <w:pPr>
              <w:spacing w:after="0" w:line="240" w:lineRule="auto"/>
              <w:jc w:val="center"/>
              <w:rPr>
                <w:rFonts w:asciiTheme="majorBidi" w:hAnsiTheme="majorBidi" w:cstheme="majorBidi"/>
                <w:b/>
                <w:bCs/>
                <w:color w:val="FFFFFF" w:themeColor="background1"/>
                <w:sz w:val="28"/>
                <w:szCs w:val="28"/>
                <w:lang w:bidi="ar-EG"/>
              </w:rPr>
            </w:pPr>
            <w:r>
              <w:rPr>
                <w:rFonts w:asciiTheme="majorBidi" w:hAnsiTheme="majorBidi" w:cstheme="majorBidi"/>
                <w:b/>
                <w:bCs/>
                <w:color w:val="FFFFFF" w:themeColor="background1"/>
                <w:sz w:val="28"/>
                <w:szCs w:val="28"/>
              </w:rPr>
              <w:t>Workshop t</w:t>
            </w:r>
            <w:r w:rsidR="00E02ED5" w:rsidRPr="008E2296">
              <w:rPr>
                <w:rFonts w:asciiTheme="majorBidi" w:hAnsiTheme="majorBidi" w:cstheme="majorBidi"/>
                <w:b/>
                <w:bCs/>
                <w:color w:val="FFFFFF" w:themeColor="background1"/>
                <w:sz w:val="28"/>
                <w:szCs w:val="28"/>
              </w:rPr>
              <w:t>itle</w:t>
            </w:r>
          </w:p>
        </w:tc>
        <w:tc>
          <w:tcPr>
            <w:tcW w:w="7871" w:type="dxa"/>
            <w:shd w:val="clear" w:color="auto" w:fill="C00000"/>
            <w:vAlign w:val="center"/>
          </w:tcPr>
          <w:p w:rsidR="00950808" w:rsidRPr="008E2296" w:rsidRDefault="00E02ED5" w:rsidP="00D276EA">
            <w:pPr>
              <w:spacing w:after="0" w:line="240" w:lineRule="auto"/>
              <w:jc w:val="center"/>
              <w:rPr>
                <w:rFonts w:asciiTheme="majorBidi" w:hAnsiTheme="majorBidi" w:cstheme="majorBidi"/>
                <w:b/>
                <w:bCs/>
                <w:color w:val="FFFFFF" w:themeColor="background1"/>
                <w:sz w:val="28"/>
                <w:szCs w:val="28"/>
                <w:lang w:bidi="ar-EG"/>
              </w:rPr>
            </w:pPr>
            <w:r w:rsidRPr="008E2296">
              <w:rPr>
                <w:rFonts w:asciiTheme="majorBidi" w:hAnsiTheme="majorBidi" w:cstheme="majorBidi"/>
                <w:b/>
                <w:bCs/>
                <w:color w:val="FFFFFF" w:themeColor="background1"/>
                <w:sz w:val="28"/>
                <w:szCs w:val="28"/>
              </w:rPr>
              <w:t>Description</w:t>
            </w:r>
          </w:p>
        </w:tc>
      </w:tr>
      <w:tr w:rsidR="00950808" w:rsidRPr="000D3D2F" w:rsidTr="00E02ED5">
        <w:trPr>
          <w:trHeight w:val="2557"/>
        </w:trPr>
        <w:tc>
          <w:tcPr>
            <w:tcW w:w="3198" w:type="dxa"/>
            <w:shd w:val="clear" w:color="auto" w:fill="auto"/>
            <w:vAlign w:val="center"/>
          </w:tcPr>
          <w:p w:rsidR="00E02ED5" w:rsidRPr="000D3D2F" w:rsidRDefault="00E02ED5" w:rsidP="00D276EA">
            <w:pPr>
              <w:jc w:val="center"/>
              <w:rPr>
                <w:rFonts w:asciiTheme="majorBidi" w:hAnsiTheme="majorBidi" w:cstheme="majorBidi"/>
                <w:sz w:val="24"/>
                <w:szCs w:val="24"/>
              </w:rPr>
            </w:pPr>
            <w:r w:rsidRPr="000D3D2F">
              <w:rPr>
                <w:rFonts w:asciiTheme="majorBidi" w:hAnsiTheme="majorBidi" w:cstheme="majorBidi"/>
                <w:sz w:val="24"/>
                <w:szCs w:val="24"/>
              </w:rPr>
              <w:t>Super Science Show</w:t>
            </w:r>
          </w:p>
          <w:p w:rsidR="00950808" w:rsidRPr="000D3D2F" w:rsidRDefault="00950808" w:rsidP="00D276EA">
            <w:pPr>
              <w:spacing w:before="120"/>
              <w:jc w:val="center"/>
              <w:rPr>
                <w:rFonts w:asciiTheme="majorBidi" w:hAnsiTheme="majorBidi" w:cstheme="majorBidi"/>
                <w:smallCaps/>
                <w:sz w:val="24"/>
                <w:szCs w:val="24"/>
                <w:rtl/>
                <w:lang w:bidi="ar-EG"/>
              </w:rPr>
            </w:pPr>
          </w:p>
        </w:tc>
        <w:tc>
          <w:tcPr>
            <w:tcW w:w="7871" w:type="dxa"/>
            <w:shd w:val="clear" w:color="auto" w:fill="auto"/>
            <w:vAlign w:val="center"/>
          </w:tcPr>
          <w:p w:rsidR="00E02ED5" w:rsidRPr="00C966B5" w:rsidRDefault="00E02ED5" w:rsidP="00C966B5">
            <w:pPr>
              <w:spacing w:after="0"/>
              <w:jc w:val="both"/>
              <w:rPr>
                <w:rFonts w:asciiTheme="majorBidi" w:hAnsiTheme="majorBidi" w:cstheme="majorBidi"/>
                <w:sz w:val="24"/>
                <w:szCs w:val="24"/>
                <w:lang w:bidi="ar-EG"/>
              </w:rPr>
            </w:pPr>
            <w:r w:rsidRPr="00C966B5">
              <w:rPr>
                <w:rFonts w:asciiTheme="majorBidi" w:hAnsiTheme="majorBidi" w:cstheme="majorBidi"/>
                <w:sz w:val="24"/>
                <w:szCs w:val="24"/>
                <w:lang w:bidi="ar-EG"/>
              </w:rPr>
              <w:t>The Super Science Show is a</w:t>
            </w:r>
            <w:r w:rsidR="009201F4">
              <w:rPr>
                <w:rFonts w:asciiTheme="majorBidi" w:hAnsiTheme="majorBidi" w:cstheme="majorBidi"/>
                <w:sz w:val="24"/>
                <w:szCs w:val="24"/>
                <w:lang w:bidi="ar-EG"/>
              </w:rPr>
              <w:t>n active, fast-paced educational</w:t>
            </w:r>
            <w:r w:rsidRPr="00C966B5">
              <w:rPr>
                <w:rFonts w:asciiTheme="majorBidi" w:hAnsiTheme="majorBidi" w:cstheme="majorBidi"/>
                <w:sz w:val="24"/>
                <w:szCs w:val="24"/>
                <w:lang w:bidi="ar-EG"/>
              </w:rPr>
              <w:t xml:space="preserve"> theatrical show </w:t>
            </w:r>
            <w:r w:rsidR="009201F4">
              <w:rPr>
                <w:rFonts w:asciiTheme="majorBidi" w:hAnsiTheme="majorBidi" w:cstheme="majorBidi"/>
                <w:sz w:val="24"/>
                <w:szCs w:val="24"/>
                <w:lang w:bidi="ar-EG"/>
              </w:rPr>
              <w:t>through which</w:t>
            </w:r>
            <w:r w:rsidR="009201F4" w:rsidRPr="00C966B5">
              <w:rPr>
                <w:rFonts w:asciiTheme="majorBidi" w:hAnsiTheme="majorBidi" w:cstheme="majorBidi"/>
                <w:sz w:val="24"/>
                <w:szCs w:val="24"/>
                <w:lang w:bidi="ar-EG"/>
              </w:rPr>
              <w:t xml:space="preserve"> </w:t>
            </w:r>
            <w:r w:rsidRPr="00C966B5">
              <w:rPr>
                <w:rFonts w:asciiTheme="majorBidi" w:hAnsiTheme="majorBidi" w:cstheme="majorBidi"/>
                <w:sz w:val="24"/>
                <w:szCs w:val="24"/>
                <w:lang w:bidi="ar-EG"/>
              </w:rPr>
              <w:t xml:space="preserve">science is animated in a fun and </w:t>
            </w:r>
            <w:r w:rsidR="001D3D40" w:rsidRPr="000D3D2F">
              <w:rPr>
                <w:rFonts w:asciiTheme="majorBidi" w:hAnsiTheme="majorBidi" w:cstheme="majorBidi"/>
                <w:sz w:val="24"/>
                <w:szCs w:val="24"/>
                <w:lang w:bidi="ar-EG"/>
              </w:rPr>
              <w:t>stimulating</w:t>
            </w:r>
            <w:r w:rsidRPr="00C966B5">
              <w:rPr>
                <w:rFonts w:asciiTheme="majorBidi" w:hAnsiTheme="majorBidi" w:cstheme="majorBidi"/>
                <w:sz w:val="24"/>
                <w:szCs w:val="24"/>
                <w:lang w:bidi="ar-EG"/>
              </w:rPr>
              <w:t xml:space="preserve"> manner. </w:t>
            </w:r>
            <w:r w:rsidR="009201F4">
              <w:rPr>
                <w:rFonts w:asciiTheme="majorBidi" w:hAnsiTheme="majorBidi" w:cstheme="majorBidi"/>
                <w:sz w:val="24"/>
                <w:szCs w:val="24"/>
                <w:lang w:bidi="ar-EG"/>
              </w:rPr>
              <w:t xml:space="preserve">It turns learning </w:t>
            </w:r>
            <w:r w:rsidR="00BA0674">
              <w:rPr>
                <w:rFonts w:asciiTheme="majorBidi" w:hAnsiTheme="majorBidi" w:cstheme="majorBidi"/>
                <w:sz w:val="24"/>
                <w:szCs w:val="24"/>
                <w:lang w:bidi="ar-EG"/>
              </w:rPr>
              <w:t xml:space="preserve">about different fields of </w:t>
            </w:r>
            <w:r w:rsidR="009201F4">
              <w:rPr>
                <w:rFonts w:asciiTheme="majorBidi" w:hAnsiTheme="majorBidi" w:cstheme="majorBidi"/>
                <w:sz w:val="24"/>
                <w:szCs w:val="24"/>
                <w:lang w:bidi="ar-EG"/>
              </w:rPr>
              <w:t xml:space="preserve">science into an </w:t>
            </w:r>
            <w:r w:rsidR="001D3D40">
              <w:rPr>
                <w:rFonts w:asciiTheme="majorBidi" w:hAnsiTheme="majorBidi" w:cstheme="majorBidi"/>
                <w:sz w:val="24"/>
                <w:szCs w:val="24"/>
                <w:lang w:bidi="ar-EG"/>
              </w:rPr>
              <w:t>interesting</w:t>
            </w:r>
            <w:r w:rsidR="009201F4">
              <w:rPr>
                <w:rFonts w:asciiTheme="majorBidi" w:hAnsiTheme="majorBidi" w:cstheme="majorBidi"/>
                <w:sz w:val="24"/>
                <w:szCs w:val="24"/>
                <w:lang w:bidi="ar-EG"/>
              </w:rPr>
              <w:t xml:space="preserve"> experience for adults and children.</w:t>
            </w:r>
          </w:p>
          <w:p w:rsidR="00E02ED5" w:rsidRPr="00C966B5" w:rsidRDefault="00E02ED5" w:rsidP="0019388B">
            <w:pPr>
              <w:spacing w:after="0"/>
              <w:jc w:val="both"/>
              <w:rPr>
                <w:rFonts w:asciiTheme="majorBidi" w:hAnsiTheme="majorBidi" w:cstheme="majorBidi"/>
                <w:sz w:val="24"/>
                <w:szCs w:val="24"/>
                <w:lang w:bidi="ar-EG"/>
              </w:rPr>
            </w:pPr>
            <w:r w:rsidRPr="00C966B5">
              <w:rPr>
                <w:rFonts w:asciiTheme="majorBidi" w:hAnsiTheme="majorBidi" w:cstheme="majorBidi"/>
                <w:sz w:val="24"/>
                <w:szCs w:val="24"/>
                <w:lang w:bidi="ar-EG"/>
              </w:rPr>
              <w:t>With the intriguing character of the show’s performer</w:t>
            </w:r>
            <w:r w:rsidR="009201F4">
              <w:rPr>
                <w:rFonts w:asciiTheme="majorBidi" w:hAnsiTheme="majorBidi" w:cstheme="majorBidi"/>
                <w:sz w:val="24"/>
                <w:szCs w:val="24"/>
                <w:lang w:bidi="ar-EG"/>
              </w:rPr>
              <w:t>,</w:t>
            </w:r>
            <w:r w:rsidR="00814F12">
              <w:rPr>
                <w:rFonts w:asciiTheme="majorBidi" w:hAnsiTheme="majorBidi" w:cstheme="majorBidi"/>
                <w:sz w:val="24"/>
                <w:szCs w:val="24"/>
                <w:lang w:bidi="ar-EG"/>
              </w:rPr>
              <w:t xml:space="preserve"> Professor </w:t>
            </w:r>
            <w:proofErr w:type="spellStart"/>
            <w:r w:rsidR="00814F12">
              <w:rPr>
                <w:rFonts w:asciiTheme="majorBidi" w:hAnsiTheme="majorBidi" w:cstheme="majorBidi"/>
                <w:sz w:val="24"/>
                <w:szCs w:val="24"/>
                <w:lang w:bidi="ar-EG"/>
              </w:rPr>
              <w:t>Zanzoun</w:t>
            </w:r>
            <w:proofErr w:type="spellEnd"/>
            <w:r w:rsidRPr="00C966B5">
              <w:rPr>
                <w:rFonts w:asciiTheme="majorBidi" w:hAnsiTheme="majorBidi" w:cstheme="majorBidi"/>
                <w:sz w:val="24"/>
                <w:szCs w:val="24"/>
                <w:lang w:bidi="ar-EG"/>
              </w:rPr>
              <w:t xml:space="preserve">, and his passion for teaching, his sense of humor, his fast-paced performance, and various hands-on presentations, participants will discover </w:t>
            </w:r>
            <w:r w:rsidR="0019388B">
              <w:rPr>
                <w:rFonts w:asciiTheme="majorBidi" w:hAnsiTheme="majorBidi" w:cstheme="majorBidi"/>
                <w:sz w:val="24"/>
                <w:szCs w:val="24"/>
                <w:lang w:bidi="ar-EG"/>
              </w:rPr>
              <w:t>various</w:t>
            </w:r>
            <w:r w:rsidRPr="00C966B5">
              <w:rPr>
                <w:rFonts w:asciiTheme="majorBidi" w:hAnsiTheme="majorBidi" w:cstheme="majorBidi"/>
                <w:sz w:val="24"/>
                <w:szCs w:val="24"/>
                <w:lang w:bidi="ar-EG"/>
              </w:rPr>
              <w:t xml:space="preserve"> information </w:t>
            </w:r>
            <w:r w:rsidR="009201F4">
              <w:rPr>
                <w:rFonts w:asciiTheme="majorBidi" w:hAnsiTheme="majorBidi" w:cstheme="majorBidi"/>
                <w:sz w:val="24"/>
                <w:szCs w:val="24"/>
                <w:lang w:bidi="ar-EG"/>
              </w:rPr>
              <w:t>on</w:t>
            </w:r>
            <w:r w:rsidR="009201F4" w:rsidRPr="00C966B5">
              <w:rPr>
                <w:rFonts w:asciiTheme="majorBidi" w:hAnsiTheme="majorBidi" w:cstheme="majorBidi"/>
                <w:sz w:val="24"/>
                <w:szCs w:val="24"/>
                <w:lang w:bidi="ar-EG"/>
              </w:rPr>
              <w:t xml:space="preserve"> </w:t>
            </w:r>
            <w:r w:rsidRPr="00C966B5">
              <w:rPr>
                <w:rFonts w:asciiTheme="majorBidi" w:hAnsiTheme="majorBidi" w:cstheme="majorBidi"/>
                <w:sz w:val="24"/>
                <w:szCs w:val="24"/>
                <w:lang w:bidi="ar-EG"/>
              </w:rPr>
              <w:t>the different applications of chemistry, physics, and biology, there</w:t>
            </w:r>
            <w:r w:rsidR="00814F12">
              <w:rPr>
                <w:rFonts w:asciiTheme="majorBidi" w:hAnsiTheme="majorBidi" w:cstheme="majorBidi"/>
                <w:sz w:val="24"/>
                <w:szCs w:val="24"/>
                <w:lang w:bidi="ar-EG"/>
              </w:rPr>
              <w:t>by raising</w:t>
            </w:r>
            <w:r w:rsidR="0019388B">
              <w:rPr>
                <w:rFonts w:asciiTheme="majorBidi" w:hAnsiTheme="majorBidi" w:cstheme="majorBidi"/>
                <w:sz w:val="24"/>
                <w:szCs w:val="24"/>
                <w:lang w:bidi="ar-EG"/>
              </w:rPr>
              <w:t xml:space="preserve"> student</w:t>
            </w:r>
            <w:r w:rsidRPr="00C966B5">
              <w:rPr>
                <w:rFonts w:asciiTheme="majorBidi" w:hAnsiTheme="majorBidi" w:cstheme="majorBidi"/>
                <w:sz w:val="24"/>
                <w:szCs w:val="24"/>
                <w:lang w:bidi="ar-EG"/>
              </w:rPr>
              <w:t xml:space="preserve"> curiosity and encouraging them to learn and to </w:t>
            </w:r>
            <w:r w:rsidR="00814F12">
              <w:rPr>
                <w:rFonts w:asciiTheme="majorBidi" w:hAnsiTheme="majorBidi" w:cstheme="majorBidi"/>
                <w:sz w:val="24"/>
                <w:szCs w:val="24"/>
                <w:lang w:bidi="ar-EG"/>
              </w:rPr>
              <w:t xml:space="preserve">enjoy </w:t>
            </w:r>
            <w:r w:rsidRPr="00C966B5">
              <w:rPr>
                <w:rFonts w:asciiTheme="majorBidi" w:hAnsiTheme="majorBidi" w:cstheme="majorBidi"/>
                <w:sz w:val="24"/>
                <w:szCs w:val="24"/>
                <w:lang w:bidi="ar-EG"/>
              </w:rPr>
              <w:t>science.</w:t>
            </w:r>
          </w:p>
          <w:p w:rsidR="00950808" w:rsidRPr="000D3D2F" w:rsidRDefault="00950808" w:rsidP="00D276EA">
            <w:pPr>
              <w:spacing w:after="0" w:line="240" w:lineRule="auto"/>
              <w:jc w:val="center"/>
              <w:rPr>
                <w:rFonts w:asciiTheme="majorBidi" w:eastAsia="Times New Roman" w:hAnsiTheme="majorBidi" w:cstheme="majorBidi"/>
                <w:color w:val="000000"/>
                <w:sz w:val="24"/>
                <w:szCs w:val="24"/>
                <w:rtl/>
              </w:rPr>
            </w:pPr>
          </w:p>
        </w:tc>
      </w:tr>
      <w:tr w:rsidR="00772111" w:rsidRPr="000D3D2F" w:rsidTr="00E02ED5">
        <w:trPr>
          <w:trHeight w:val="2557"/>
        </w:trPr>
        <w:tc>
          <w:tcPr>
            <w:tcW w:w="3198" w:type="dxa"/>
            <w:shd w:val="clear" w:color="auto" w:fill="auto"/>
            <w:vAlign w:val="center"/>
          </w:tcPr>
          <w:p w:rsidR="00772111" w:rsidRPr="000D3D2F" w:rsidRDefault="00AF5685" w:rsidP="00AF5685">
            <w:pPr>
              <w:jc w:val="center"/>
              <w:rPr>
                <w:rFonts w:asciiTheme="majorBidi" w:hAnsiTheme="majorBidi" w:cstheme="majorBidi"/>
                <w:sz w:val="24"/>
                <w:szCs w:val="24"/>
              </w:rPr>
            </w:pPr>
            <w:r w:rsidRPr="00994CA9">
              <w:rPr>
                <w:rFonts w:asciiTheme="majorBidi" w:eastAsia="Times New Roman" w:hAnsiTheme="majorBidi" w:cstheme="majorBidi"/>
                <w:color w:val="000000"/>
                <w:sz w:val="24"/>
                <w:szCs w:val="24"/>
              </w:rPr>
              <w:t xml:space="preserve">Ultra-Light </w:t>
            </w:r>
            <w:r w:rsidR="00772111" w:rsidRPr="00994CA9">
              <w:rPr>
                <w:rFonts w:asciiTheme="majorBidi" w:hAnsiTheme="majorBidi" w:cstheme="majorBidi"/>
                <w:sz w:val="24"/>
                <w:szCs w:val="24"/>
              </w:rPr>
              <w:t>Show</w:t>
            </w:r>
          </w:p>
          <w:p w:rsidR="00772111" w:rsidRPr="000D3D2F" w:rsidRDefault="00772111" w:rsidP="00D276EA">
            <w:pPr>
              <w:rPr>
                <w:rFonts w:asciiTheme="majorBidi" w:hAnsiTheme="majorBidi" w:cstheme="majorBidi"/>
                <w:smallCaps/>
                <w:sz w:val="24"/>
                <w:szCs w:val="24"/>
                <w:lang w:bidi="ar-EG"/>
              </w:rPr>
            </w:pPr>
          </w:p>
        </w:tc>
        <w:tc>
          <w:tcPr>
            <w:tcW w:w="7871" w:type="dxa"/>
            <w:shd w:val="clear" w:color="auto" w:fill="auto"/>
            <w:vAlign w:val="center"/>
          </w:tcPr>
          <w:p w:rsidR="00772111" w:rsidRPr="00994CA9" w:rsidRDefault="00772111" w:rsidP="00814F12">
            <w:pPr>
              <w:jc w:val="both"/>
              <w:rPr>
                <w:rFonts w:asciiTheme="majorBidi" w:hAnsiTheme="majorBidi" w:cstheme="majorBidi"/>
                <w:sz w:val="24"/>
                <w:szCs w:val="24"/>
              </w:rPr>
            </w:pPr>
            <w:r w:rsidRPr="00994CA9">
              <w:rPr>
                <w:rFonts w:asciiTheme="majorBidi" w:hAnsiTheme="majorBidi" w:cstheme="majorBidi"/>
                <w:sz w:val="24"/>
                <w:szCs w:val="24"/>
              </w:rPr>
              <w:t xml:space="preserve">The </w:t>
            </w:r>
            <w:r w:rsidR="00AF5685" w:rsidRPr="00994CA9">
              <w:rPr>
                <w:rFonts w:asciiTheme="majorBidi" w:eastAsia="Times New Roman" w:hAnsiTheme="majorBidi" w:cstheme="majorBidi"/>
                <w:color w:val="000000"/>
                <w:sz w:val="24"/>
                <w:szCs w:val="24"/>
              </w:rPr>
              <w:t xml:space="preserve">Ultra-Light </w:t>
            </w:r>
            <w:r w:rsidR="0019388B">
              <w:rPr>
                <w:rFonts w:asciiTheme="majorBidi" w:hAnsiTheme="majorBidi" w:cstheme="majorBidi"/>
                <w:sz w:val="24"/>
                <w:szCs w:val="24"/>
              </w:rPr>
              <w:t>Show is based on glamo</w:t>
            </w:r>
            <w:r w:rsidRPr="00994CA9">
              <w:rPr>
                <w:rFonts w:asciiTheme="majorBidi" w:hAnsiTheme="majorBidi" w:cstheme="majorBidi"/>
                <w:sz w:val="24"/>
                <w:szCs w:val="24"/>
              </w:rPr>
              <w:t>r, where the impossible becomes possible</w:t>
            </w:r>
            <w:r w:rsidR="0019388B">
              <w:rPr>
                <w:rFonts w:asciiTheme="majorBidi" w:hAnsiTheme="majorBidi" w:cstheme="majorBidi"/>
                <w:sz w:val="24"/>
                <w:szCs w:val="24"/>
              </w:rPr>
              <w:t>,</w:t>
            </w:r>
            <w:r w:rsidR="00A97FA0" w:rsidRPr="00994CA9">
              <w:rPr>
                <w:rFonts w:asciiTheme="majorBidi" w:hAnsiTheme="majorBidi" w:cstheme="majorBidi"/>
                <w:sz w:val="24"/>
                <w:szCs w:val="24"/>
              </w:rPr>
              <w:t xml:space="preserve"> and</w:t>
            </w:r>
            <w:r w:rsidRPr="00994CA9">
              <w:rPr>
                <w:rFonts w:asciiTheme="majorBidi" w:hAnsiTheme="majorBidi" w:cstheme="majorBidi"/>
                <w:sz w:val="24"/>
                <w:szCs w:val="24"/>
              </w:rPr>
              <w:t xml:space="preserve"> </w:t>
            </w:r>
            <w:r w:rsidR="00A97FA0" w:rsidRPr="00994CA9">
              <w:rPr>
                <w:rFonts w:asciiTheme="majorBidi" w:hAnsiTheme="majorBidi" w:cstheme="majorBidi"/>
                <w:sz w:val="24"/>
                <w:szCs w:val="24"/>
              </w:rPr>
              <w:t>s</w:t>
            </w:r>
            <w:r w:rsidRPr="00994CA9">
              <w:rPr>
                <w:rFonts w:asciiTheme="majorBidi" w:hAnsiTheme="majorBidi" w:cstheme="majorBidi"/>
                <w:sz w:val="24"/>
                <w:szCs w:val="24"/>
              </w:rPr>
              <w:t xml:space="preserve">cience </w:t>
            </w:r>
            <w:r w:rsidR="00A97FA0" w:rsidRPr="00994CA9">
              <w:rPr>
                <w:rFonts w:asciiTheme="majorBidi" w:hAnsiTheme="majorBidi" w:cstheme="majorBidi"/>
                <w:sz w:val="24"/>
                <w:szCs w:val="24"/>
              </w:rPr>
              <w:t>is</w:t>
            </w:r>
            <w:r w:rsidRPr="00994CA9">
              <w:rPr>
                <w:rFonts w:asciiTheme="majorBidi" w:hAnsiTheme="majorBidi" w:cstheme="majorBidi"/>
                <w:sz w:val="24"/>
                <w:szCs w:val="24"/>
              </w:rPr>
              <w:t xml:space="preserve"> brought to life.</w:t>
            </w:r>
          </w:p>
          <w:p w:rsidR="00AF5685" w:rsidRPr="000D3D2F" w:rsidRDefault="00AF5685" w:rsidP="005C6BB2">
            <w:pPr>
              <w:jc w:val="both"/>
              <w:rPr>
                <w:rFonts w:asciiTheme="majorBidi" w:hAnsiTheme="majorBidi" w:cstheme="majorBidi"/>
                <w:sz w:val="24"/>
                <w:szCs w:val="24"/>
              </w:rPr>
            </w:pPr>
            <w:r w:rsidRPr="00994CA9">
              <w:rPr>
                <w:rFonts w:asciiTheme="majorBidi" w:hAnsiTheme="majorBidi" w:cstheme="majorBidi"/>
                <w:sz w:val="24"/>
                <w:szCs w:val="24"/>
              </w:rPr>
              <w:t>“Ultra” is a scientist amazed by science and c</w:t>
            </w:r>
            <w:r w:rsidR="00772111" w:rsidRPr="00994CA9">
              <w:rPr>
                <w:rFonts w:asciiTheme="majorBidi" w:hAnsiTheme="majorBidi" w:cstheme="majorBidi"/>
                <w:sz w:val="24"/>
                <w:szCs w:val="24"/>
              </w:rPr>
              <w:t xml:space="preserve">hemical </w:t>
            </w:r>
            <w:r w:rsidRPr="00994CA9">
              <w:rPr>
                <w:rFonts w:asciiTheme="majorBidi" w:hAnsiTheme="majorBidi" w:cstheme="majorBidi"/>
                <w:sz w:val="24"/>
                <w:szCs w:val="24"/>
              </w:rPr>
              <w:t xml:space="preserve">reactions. He </w:t>
            </w:r>
            <w:r w:rsidR="0019388B">
              <w:rPr>
                <w:rFonts w:asciiTheme="majorBidi" w:hAnsiTheme="majorBidi" w:cstheme="majorBidi"/>
                <w:sz w:val="24"/>
                <w:szCs w:val="24"/>
              </w:rPr>
              <w:t>narrates</w:t>
            </w:r>
            <w:r w:rsidR="00814F12" w:rsidRPr="00994CA9">
              <w:rPr>
                <w:rFonts w:asciiTheme="majorBidi" w:hAnsiTheme="majorBidi" w:cstheme="majorBidi"/>
                <w:sz w:val="24"/>
                <w:szCs w:val="24"/>
              </w:rPr>
              <w:t xml:space="preserve"> his adventures with</w:t>
            </w:r>
            <w:r w:rsidRPr="00994CA9">
              <w:rPr>
                <w:rFonts w:asciiTheme="majorBidi" w:hAnsiTheme="majorBidi" w:cstheme="majorBidi"/>
                <w:sz w:val="24"/>
                <w:szCs w:val="24"/>
              </w:rPr>
              <w:t xml:space="preserve"> chemical interactions</w:t>
            </w:r>
            <w:r w:rsidR="0019388B">
              <w:rPr>
                <w:rFonts w:asciiTheme="majorBidi" w:hAnsiTheme="majorBidi" w:cstheme="majorBidi"/>
                <w:sz w:val="24"/>
                <w:szCs w:val="24"/>
              </w:rPr>
              <w:t>,</w:t>
            </w:r>
            <w:r w:rsidRPr="00994CA9">
              <w:rPr>
                <w:rFonts w:asciiTheme="majorBidi" w:hAnsiTheme="majorBidi" w:cstheme="majorBidi"/>
                <w:sz w:val="24"/>
                <w:szCs w:val="24"/>
              </w:rPr>
              <w:t xml:space="preserve"> and reveals their secrets.</w:t>
            </w:r>
            <w:r w:rsidR="00772111" w:rsidRPr="00994CA9">
              <w:rPr>
                <w:rFonts w:asciiTheme="majorBidi" w:hAnsiTheme="majorBidi" w:cstheme="majorBidi"/>
                <w:sz w:val="24"/>
                <w:szCs w:val="24"/>
              </w:rPr>
              <w:t xml:space="preserve"> </w:t>
            </w:r>
            <w:r w:rsidR="00814F12" w:rsidRPr="00994CA9">
              <w:rPr>
                <w:rFonts w:asciiTheme="majorBidi" w:hAnsiTheme="majorBidi" w:cstheme="majorBidi"/>
                <w:sz w:val="24"/>
                <w:szCs w:val="24"/>
              </w:rPr>
              <w:t>The show is represented using interactive music with eye-</w:t>
            </w:r>
            <w:r w:rsidR="00E53E7B" w:rsidRPr="00994CA9">
              <w:rPr>
                <w:rFonts w:asciiTheme="majorBidi" w:hAnsiTheme="majorBidi" w:cstheme="majorBidi"/>
                <w:sz w:val="24"/>
                <w:szCs w:val="24"/>
              </w:rPr>
              <w:t>ca</w:t>
            </w:r>
            <w:r w:rsidR="00814F12" w:rsidRPr="00994CA9">
              <w:rPr>
                <w:rFonts w:asciiTheme="majorBidi" w:hAnsiTheme="majorBidi" w:cstheme="majorBidi"/>
                <w:sz w:val="24"/>
                <w:szCs w:val="24"/>
              </w:rPr>
              <w:t xml:space="preserve">tching colors on a </w:t>
            </w:r>
            <w:r w:rsidR="005C6BB2" w:rsidRPr="00994CA9">
              <w:rPr>
                <w:rFonts w:asciiTheme="majorBidi" w:hAnsiTheme="majorBidi" w:cstheme="majorBidi"/>
                <w:sz w:val="24"/>
                <w:szCs w:val="24"/>
              </w:rPr>
              <w:t>black</w:t>
            </w:r>
            <w:r w:rsidR="005C6BB2">
              <w:rPr>
                <w:rFonts w:asciiTheme="majorBidi" w:hAnsiTheme="majorBidi" w:cstheme="majorBidi"/>
                <w:sz w:val="24"/>
                <w:szCs w:val="24"/>
              </w:rPr>
              <w:t xml:space="preserve"> background</w:t>
            </w:r>
            <w:r w:rsidR="005C6BB2" w:rsidRPr="00994CA9">
              <w:rPr>
                <w:rFonts w:asciiTheme="majorBidi" w:hAnsiTheme="majorBidi" w:cstheme="majorBidi"/>
                <w:sz w:val="24"/>
                <w:szCs w:val="24"/>
              </w:rPr>
              <w:t xml:space="preserve"> </w:t>
            </w:r>
            <w:r w:rsidR="00814F12" w:rsidRPr="00994CA9">
              <w:rPr>
                <w:rFonts w:asciiTheme="majorBidi" w:hAnsiTheme="majorBidi" w:cstheme="majorBidi"/>
                <w:sz w:val="24"/>
                <w:szCs w:val="24"/>
              </w:rPr>
              <w:t>theater</w:t>
            </w:r>
            <w:r w:rsidR="00E53E7B" w:rsidRPr="00994CA9">
              <w:rPr>
                <w:rFonts w:asciiTheme="majorBidi" w:hAnsiTheme="majorBidi" w:cstheme="majorBidi"/>
                <w:sz w:val="24"/>
                <w:szCs w:val="24"/>
              </w:rPr>
              <w:t>, disclosing</w:t>
            </w:r>
            <w:r w:rsidR="00772111" w:rsidRPr="00994CA9">
              <w:rPr>
                <w:rFonts w:asciiTheme="majorBidi" w:hAnsiTheme="majorBidi" w:cstheme="majorBidi"/>
                <w:sz w:val="24"/>
                <w:szCs w:val="24"/>
              </w:rPr>
              <w:t xml:space="preserve"> entertaining stories</w:t>
            </w:r>
            <w:r w:rsidR="00A432BB" w:rsidRPr="00994CA9">
              <w:rPr>
                <w:rFonts w:asciiTheme="majorBidi" w:hAnsiTheme="majorBidi" w:cstheme="majorBidi"/>
                <w:sz w:val="24"/>
                <w:szCs w:val="24"/>
              </w:rPr>
              <w:t>,</w:t>
            </w:r>
            <w:r w:rsidR="00772111" w:rsidRPr="00994CA9">
              <w:rPr>
                <w:rFonts w:asciiTheme="majorBidi" w:hAnsiTheme="majorBidi" w:cstheme="majorBidi"/>
                <w:sz w:val="24"/>
                <w:szCs w:val="24"/>
              </w:rPr>
              <w:t xml:space="preserve"> </w:t>
            </w:r>
            <w:r w:rsidR="00A432BB" w:rsidRPr="00994CA9">
              <w:rPr>
                <w:rFonts w:asciiTheme="majorBidi" w:hAnsiTheme="majorBidi" w:cstheme="majorBidi"/>
                <w:sz w:val="24"/>
                <w:szCs w:val="24"/>
              </w:rPr>
              <w:t xml:space="preserve">which </w:t>
            </w:r>
            <w:r w:rsidR="00772111" w:rsidRPr="00994CA9">
              <w:rPr>
                <w:rFonts w:asciiTheme="majorBidi" w:hAnsiTheme="majorBidi" w:cstheme="majorBidi"/>
                <w:sz w:val="24"/>
                <w:szCs w:val="24"/>
              </w:rPr>
              <w:t xml:space="preserve">are also humorous and </w:t>
            </w:r>
            <w:r w:rsidR="00E53E7B" w:rsidRPr="00994CA9">
              <w:rPr>
                <w:rFonts w:asciiTheme="majorBidi" w:hAnsiTheme="majorBidi" w:cstheme="majorBidi"/>
                <w:sz w:val="24"/>
                <w:szCs w:val="24"/>
              </w:rPr>
              <w:t>thrilling.</w:t>
            </w:r>
            <w:r w:rsidR="00A432BB">
              <w:rPr>
                <w:rFonts w:asciiTheme="majorBidi" w:hAnsiTheme="majorBidi" w:cstheme="majorBidi"/>
                <w:sz w:val="24"/>
                <w:szCs w:val="24"/>
              </w:rPr>
              <w:t xml:space="preserve"> </w:t>
            </w:r>
          </w:p>
          <w:p w:rsidR="00772111" w:rsidRPr="000D3D2F" w:rsidRDefault="00772111" w:rsidP="00814F12">
            <w:pPr>
              <w:jc w:val="both"/>
              <w:rPr>
                <w:rFonts w:asciiTheme="majorBidi" w:hAnsiTheme="majorBidi" w:cstheme="majorBidi"/>
                <w:sz w:val="24"/>
                <w:szCs w:val="24"/>
              </w:rPr>
            </w:pPr>
            <w:r w:rsidRPr="000D3D2F">
              <w:rPr>
                <w:rFonts w:asciiTheme="majorBidi" w:hAnsiTheme="majorBidi" w:cstheme="majorBidi"/>
                <w:sz w:val="24"/>
                <w:szCs w:val="24"/>
              </w:rPr>
              <w:t>Science is fascinating</w:t>
            </w:r>
            <w:r w:rsidR="00814F12">
              <w:rPr>
                <w:rFonts w:asciiTheme="majorBidi" w:hAnsiTheme="majorBidi" w:cstheme="majorBidi"/>
                <w:sz w:val="24"/>
                <w:szCs w:val="24"/>
              </w:rPr>
              <w:t>,</w:t>
            </w:r>
            <w:r w:rsidRPr="000D3D2F">
              <w:rPr>
                <w:rFonts w:asciiTheme="majorBidi" w:hAnsiTheme="majorBidi" w:cstheme="majorBidi"/>
                <w:sz w:val="24"/>
                <w:szCs w:val="24"/>
              </w:rPr>
              <w:t xml:space="preserve"> and in this show</w:t>
            </w:r>
            <w:r w:rsidR="009563E8">
              <w:rPr>
                <w:rFonts w:asciiTheme="majorBidi" w:hAnsiTheme="majorBidi" w:cstheme="majorBidi"/>
                <w:sz w:val="24"/>
                <w:szCs w:val="24"/>
              </w:rPr>
              <w:t>,</w:t>
            </w:r>
            <w:r w:rsidR="00814F12">
              <w:rPr>
                <w:rFonts w:asciiTheme="majorBidi" w:hAnsiTheme="majorBidi" w:cstheme="majorBidi"/>
                <w:sz w:val="24"/>
                <w:szCs w:val="24"/>
              </w:rPr>
              <w:t xml:space="preserve"> </w:t>
            </w:r>
            <w:r w:rsidR="005C6BB2">
              <w:rPr>
                <w:rFonts w:asciiTheme="majorBidi" w:hAnsiTheme="majorBidi" w:cstheme="majorBidi"/>
                <w:sz w:val="24"/>
                <w:szCs w:val="24"/>
              </w:rPr>
              <w:t xml:space="preserve">we </w:t>
            </w:r>
            <w:r w:rsidR="00814F12">
              <w:rPr>
                <w:rFonts w:asciiTheme="majorBidi" w:hAnsiTheme="majorBidi" w:cstheme="majorBidi"/>
                <w:sz w:val="24"/>
                <w:szCs w:val="24"/>
              </w:rPr>
              <w:t>will b</w:t>
            </w:r>
            <w:r w:rsidRPr="000D3D2F">
              <w:rPr>
                <w:rFonts w:asciiTheme="majorBidi" w:hAnsiTheme="majorBidi" w:cstheme="majorBidi"/>
                <w:sz w:val="24"/>
                <w:szCs w:val="24"/>
              </w:rPr>
              <w:t xml:space="preserve">ecome acquainted with it in a new and </w:t>
            </w:r>
            <w:r w:rsidR="009563E8" w:rsidRPr="000D3D2F">
              <w:rPr>
                <w:rFonts w:asciiTheme="majorBidi" w:hAnsiTheme="majorBidi" w:cstheme="majorBidi"/>
                <w:sz w:val="24"/>
                <w:szCs w:val="24"/>
              </w:rPr>
              <w:t>exhilarating</w:t>
            </w:r>
            <w:r w:rsidRPr="000D3D2F">
              <w:rPr>
                <w:rFonts w:asciiTheme="majorBidi" w:hAnsiTheme="majorBidi" w:cstheme="majorBidi"/>
                <w:sz w:val="24"/>
                <w:szCs w:val="24"/>
              </w:rPr>
              <w:t xml:space="preserve"> way.</w:t>
            </w:r>
          </w:p>
          <w:p w:rsidR="00772111" w:rsidRPr="000D3D2F" w:rsidRDefault="00772111" w:rsidP="00D276EA">
            <w:pPr>
              <w:spacing w:after="0" w:line="240" w:lineRule="auto"/>
              <w:jc w:val="center"/>
              <w:rPr>
                <w:rFonts w:asciiTheme="majorBidi" w:eastAsia="Times New Roman" w:hAnsiTheme="majorBidi" w:cstheme="majorBidi"/>
                <w:color w:val="000000"/>
                <w:sz w:val="24"/>
                <w:szCs w:val="24"/>
                <w:rtl/>
              </w:rPr>
            </w:pPr>
          </w:p>
        </w:tc>
      </w:tr>
    </w:tbl>
    <w:p w:rsidR="004D7312" w:rsidRDefault="004D7312" w:rsidP="00D276EA">
      <w:pPr>
        <w:rPr>
          <w:rFonts w:asciiTheme="majorBidi" w:hAnsiTheme="majorBidi" w:cstheme="majorBidi"/>
          <w:sz w:val="24"/>
          <w:szCs w:val="24"/>
        </w:rPr>
      </w:pPr>
    </w:p>
    <w:p w:rsidR="004D7312" w:rsidRDefault="004D7312">
      <w:pPr>
        <w:rPr>
          <w:rFonts w:asciiTheme="majorBidi" w:hAnsiTheme="majorBidi" w:cstheme="majorBidi"/>
          <w:sz w:val="24"/>
          <w:szCs w:val="24"/>
        </w:rPr>
      </w:pPr>
      <w:r>
        <w:rPr>
          <w:rFonts w:asciiTheme="majorBidi" w:hAnsiTheme="majorBidi" w:cstheme="majorBidi"/>
          <w:sz w:val="24"/>
          <w:szCs w:val="24"/>
        </w:rPr>
        <w:br w:type="page"/>
      </w:r>
    </w:p>
    <w:p w:rsidR="00950808" w:rsidRDefault="00950808" w:rsidP="00D276EA">
      <w:pPr>
        <w:rPr>
          <w:rFonts w:asciiTheme="majorBidi" w:hAnsiTheme="majorBidi" w:cstheme="majorBidi"/>
          <w:sz w:val="24"/>
          <w:szCs w:val="24"/>
        </w:rPr>
      </w:pPr>
    </w:p>
    <w:p w:rsidR="009C7573" w:rsidRPr="0018389C" w:rsidRDefault="009C7573" w:rsidP="009C7573">
      <w:pPr>
        <w:jc w:val="center"/>
        <w:rPr>
          <w:rFonts w:asciiTheme="majorBidi" w:hAnsiTheme="majorBidi" w:cstheme="majorBidi"/>
          <w:b/>
          <w:bCs/>
          <w:sz w:val="30"/>
          <w:szCs w:val="30"/>
        </w:rPr>
      </w:pPr>
      <w:r w:rsidRPr="0018389C">
        <w:rPr>
          <w:rFonts w:asciiTheme="majorBidi" w:hAnsiTheme="majorBidi" w:cstheme="majorBidi"/>
          <w:b/>
          <w:bCs/>
          <w:sz w:val="30"/>
          <w:szCs w:val="30"/>
        </w:rPr>
        <w:t>Classroom W</w:t>
      </w:r>
      <w:r w:rsidR="004D7312" w:rsidRPr="0018389C">
        <w:rPr>
          <w:rFonts w:asciiTheme="majorBidi" w:hAnsiTheme="majorBidi" w:cstheme="majorBidi"/>
          <w:b/>
          <w:bCs/>
          <w:sz w:val="30"/>
          <w:szCs w:val="30"/>
        </w:rPr>
        <w:t>orkshop</w:t>
      </w:r>
      <w:r w:rsidRPr="0018389C">
        <w:rPr>
          <w:rFonts w:asciiTheme="majorBidi" w:hAnsiTheme="majorBidi" w:cstheme="majorBidi"/>
          <w:b/>
          <w:bCs/>
          <w:sz w:val="30"/>
          <w:szCs w:val="30"/>
        </w:rPr>
        <w:t>s</w:t>
      </w:r>
    </w:p>
    <w:p w:rsidR="004D7312" w:rsidRPr="0018389C" w:rsidRDefault="009C7573" w:rsidP="009C7573">
      <w:pPr>
        <w:rPr>
          <w:rFonts w:asciiTheme="majorBidi" w:hAnsiTheme="majorBidi" w:cstheme="majorBidi"/>
          <w:b/>
          <w:bCs/>
          <w:sz w:val="26"/>
          <w:szCs w:val="26"/>
        </w:rPr>
      </w:pPr>
      <w:r w:rsidRPr="0018389C">
        <w:rPr>
          <w:rFonts w:asciiTheme="majorBidi" w:hAnsiTheme="majorBidi" w:cstheme="majorBidi"/>
          <w:b/>
          <w:bCs/>
          <w:sz w:val="26"/>
          <w:szCs w:val="26"/>
        </w:rPr>
        <w:t>G</w:t>
      </w:r>
      <w:r w:rsidR="004D7312" w:rsidRPr="0018389C">
        <w:rPr>
          <w:rFonts w:asciiTheme="majorBidi" w:hAnsiTheme="majorBidi" w:cstheme="majorBidi"/>
          <w:b/>
          <w:bCs/>
          <w:sz w:val="26"/>
          <w:szCs w:val="26"/>
        </w:rPr>
        <w:t xml:space="preserve">eneral </w:t>
      </w:r>
      <w:r w:rsidR="0018389C">
        <w:rPr>
          <w:rFonts w:asciiTheme="majorBidi" w:hAnsiTheme="majorBidi" w:cstheme="majorBidi"/>
          <w:b/>
          <w:bCs/>
          <w:sz w:val="26"/>
          <w:szCs w:val="26"/>
        </w:rPr>
        <w:t>r</w:t>
      </w:r>
      <w:r w:rsidR="004D7312" w:rsidRPr="0018389C">
        <w:rPr>
          <w:rFonts w:asciiTheme="majorBidi" w:hAnsiTheme="majorBidi" w:cstheme="majorBidi"/>
          <w:b/>
          <w:bCs/>
          <w:sz w:val="26"/>
          <w:szCs w:val="26"/>
        </w:rPr>
        <w:t>equirements:</w:t>
      </w:r>
    </w:p>
    <w:p w:rsidR="004D7312" w:rsidRPr="0018389C" w:rsidRDefault="0018389C" w:rsidP="00A20C8F">
      <w:pPr>
        <w:pStyle w:val="ListParagraph"/>
        <w:numPr>
          <w:ilvl w:val="0"/>
          <w:numId w:val="5"/>
        </w:numPr>
        <w:rPr>
          <w:rFonts w:asciiTheme="majorBidi" w:hAnsiTheme="majorBidi" w:cstheme="majorBidi"/>
          <w:sz w:val="24"/>
          <w:szCs w:val="24"/>
        </w:rPr>
      </w:pPr>
      <w:r>
        <w:rPr>
          <w:rFonts w:asciiTheme="majorBidi" w:hAnsiTheme="majorBidi" w:cstheme="majorBidi"/>
          <w:sz w:val="24"/>
          <w:szCs w:val="24"/>
        </w:rPr>
        <w:t>One</w:t>
      </w:r>
      <w:r w:rsidR="00A20C8F" w:rsidRPr="0018389C">
        <w:rPr>
          <w:rFonts w:asciiTheme="majorBidi" w:hAnsiTheme="majorBidi" w:cstheme="majorBidi"/>
          <w:sz w:val="24"/>
          <w:szCs w:val="24"/>
        </w:rPr>
        <w:t xml:space="preserve"> h</w:t>
      </w:r>
      <w:r w:rsidR="004D7312" w:rsidRPr="0018389C">
        <w:rPr>
          <w:rFonts w:asciiTheme="majorBidi" w:hAnsiTheme="majorBidi" w:cstheme="majorBidi"/>
          <w:sz w:val="24"/>
          <w:szCs w:val="24"/>
        </w:rPr>
        <w:t xml:space="preserve">our </w:t>
      </w:r>
      <w:r w:rsidR="00A20C8F" w:rsidRPr="0018389C">
        <w:rPr>
          <w:rFonts w:asciiTheme="majorBidi" w:hAnsiTheme="majorBidi" w:cstheme="majorBidi"/>
          <w:sz w:val="24"/>
          <w:szCs w:val="24"/>
        </w:rPr>
        <w:t>prior</w:t>
      </w:r>
      <w:r w:rsidR="004D7312" w:rsidRPr="0018389C">
        <w:rPr>
          <w:rFonts w:asciiTheme="majorBidi" w:hAnsiTheme="majorBidi" w:cstheme="majorBidi"/>
          <w:sz w:val="24"/>
          <w:szCs w:val="24"/>
        </w:rPr>
        <w:t xml:space="preserve"> </w:t>
      </w:r>
      <w:r>
        <w:rPr>
          <w:rFonts w:asciiTheme="majorBidi" w:hAnsiTheme="majorBidi" w:cstheme="majorBidi"/>
          <w:sz w:val="24"/>
          <w:szCs w:val="24"/>
        </w:rPr>
        <w:t xml:space="preserve">to </w:t>
      </w:r>
      <w:r w:rsidR="004D7312" w:rsidRPr="0018389C">
        <w:rPr>
          <w:rFonts w:asciiTheme="majorBidi" w:hAnsiTheme="majorBidi" w:cstheme="majorBidi"/>
          <w:sz w:val="24"/>
          <w:szCs w:val="24"/>
        </w:rPr>
        <w:t xml:space="preserve">the workshop for </w:t>
      </w:r>
      <w:r w:rsidR="009C7573" w:rsidRPr="0018389C">
        <w:rPr>
          <w:rFonts w:asciiTheme="majorBidi" w:hAnsiTheme="majorBidi" w:cstheme="majorBidi"/>
          <w:sz w:val="24"/>
          <w:szCs w:val="24"/>
        </w:rPr>
        <w:t xml:space="preserve">the </w:t>
      </w:r>
      <w:r w:rsidR="004D7312" w:rsidRPr="0018389C">
        <w:rPr>
          <w:rFonts w:asciiTheme="majorBidi" w:hAnsiTheme="majorBidi" w:cstheme="majorBidi"/>
          <w:sz w:val="24"/>
          <w:szCs w:val="24"/>
        </w:rPr>
        <w:t xml:space="preserve">set up. </w:t>
      </w:r>
    </w:p>
    <w:p w:rsidR="004D7312" w:rsidRPr="0018389C" w:rsidRDefault="0018389C" w:rsidP="0018389C">
      <w:pPr>
        <w:pStyle w:val="ListParagraph"/>
        <w:numPr>
          <w:ilvl w:val="0"/>
          <w:numId w:val="5"/>
        </w:numPr>
        <w:rPr>
          <w:rFonts w:asciiTheme="majorBidi" w:hAnsiTheme="majorBidi" w:cstheme="majorBidi"/>
          <w:sz w:val="24"/>
          <w:szCs w:val="24"/>
        </w:rPr>
      </w:pPr>
      <w:r>
        <w:rPr>
          <w:rFonts w:asciiTheme="majorBidi" w:hAnsiTheme="majorBidi" w:cstheme="majorBidi"/>
          <w:sz w:val="24"/>
          <w:szCs w:val="24"/>
        </w:rPr>
        <w:t>Seven</w:t>
      </w:r>
      <w:r w:rsidR="004D7312" w:rsidRPr="0018389C">
        <w:rPr>
          <w:rFonts w:asciiTheme="majorBidi" w:hAnsiTheme="majorBidi" w:cstheme="majorBidi"/>
          <w:sz w:val="24"/>
          <w:szCs w:val="24"/>
        </w:rPr>
        <w:t xml:space="preserve"> tables and 27 chairs, set as follows: </w:t>
      </w:r>
      <w:r>
        <w:rPr>
          <w:rFonts w:asciiTheme="majorBidi" w:hAnsiTheme="majorBidi" w:cstheme="majorBidi"/>
          <w:sz w:val="24"/>
          <w:szCs w:val="24"/>
        </w:rPr>
        <w:t>Five</w:t>
      </w:r>
      <w:r w:rsidR="004D7312" w:rsidRPr="0018389C">
        <w:rPr>
          <w:rFonts w:asciiTheme="majorBidi" w:hAnsiTheme="majorBidi" w:cstheme="majorBidi"/>
          <w:sz w:val="24"/>
          <w:szCs w:val="24"/>
        </w:rPr>
        <w:t xml:space="preserve"> chairs around each of the </w:t>
      </w:r>
      <w:r>
        <w:rPr>
          <w:rFonts w:asciiTheme="majorBidi" w:hAnsiTheme="majorBidi" w:cstheme="majorBidi"/>
          <w:sz w:val="24"/>
          <w:szCs w:val="24"/>
        </w:rPr>
        <w:t>five tables and two</w:t>
      </w:r>
      <w:r w:rsidR="004D7312" w:rsidRPr="0018389C">
        <w:rPr>
          <w:rFonts w:asciiTheme="majorBidi" w:hAnsiTheme="majorBidi" w:cstheme="majorBidi"/>
          <w:sz w:val="24"/>
          <w:szCs w:val="24"/>
        </w:rPr>
        <w:t xml:space="preserve"> extra tables for the materials hub</w:t>
      </w:r>
      <w:r w:rsidR="00A20C8F" w:rsidRPr="0018389C">
        <w:rPr>
          <w:rFonts w:asciiTheme="majorBidi" w:hAnsiTheme="majorBidi" w:cstheme="majorBidi"/>
          <w:sz w:val="24"/>
          <w:szCs w:val="24"/>
        </w:rPr>
        <w:t>.</w:t>
      </w:r>
    </w:p>
    <w:p w:rsidR="004D7312" w:rsidRPr="0018389C" w:rsidRDefault="0090640C" w:rsidP="0090640C">
      <w:pPr>
        <w:pStyle w:val="ListParagraph"/>
        <w:numPr>
          <w:ilvl w:val="0"/>
          <w:numId w:val="5"/>
        </w:numPr>
        <w:rPr>
          <w:rFonts w:asciiTheme="majorBidi" w:hAnsiTheme="majorBidi" w:cstheme="majorBidi"/>
          <w:sz w:val="24"/>
          <w:szCs w:val="24"/>
        </w:rPr>
      </w:pPr>
      <w:r w:rsidRPr="0018389C">
        <w:rPr>
          <w:rFonts w:asciiTheme="majorBidi" w:hAnsiTheme="majorBidi" w:cstheme="majorBidi"/>
          <w:sz w:val="24"/>
          <w:szCs w:val="24"/>
        </w:rPr>
        <w:t>Active</w:t>
      </w:r>
      <w:r w:rsidR="004D7312" w:rsidRPr="0018389C">
        <w:rPr>
          <w:rFonts w:asciiTheme="majorBidi" w:hAnsiTheme="majorBidi" w:cstheme="majorBidi"/>
          <w:sz w:val="24"/>
          <w:szCs w:val="24"/>
        </w:rPr>
        <w:t xml:space="preserve"> </w:t>
      </w:r>
      <w:r w:rsidRPr="0018389C">
        <w:rPr>
          <w:rFonts w:asciiTheme="majorBidi" w:hAnsiTheme="majorBidi" w:cstheme="majorBidi"/>
          <w:sz w:val="24"/>
          <w:szCs w:val="24"/>
        </w:rPr>
        <w:t>power</w:t>
      </w:r>
      <w:r w:rsidR="00A20C8F" w:rsidRPr="0018389C">
        <w:rPr>
          <w:rFonts w:asciiTheme="majorBidi" w:hAnsiTheme="majorBidi" w:cstheme="majorBidi"/>
          <w:sz w:val="24"/>
          <w:szCs w:val="24"/>
        </w:rPr>
        <w:t xml:space="preserve"> </w:t>
      </w:r>
      <w:r w:rsidRPr="0018389C">
        <w:rPr>
          <w:rFonts w:asciiTheme="majorBidi" w:hAnsiTheme="majorBidi" w:cstheme="majorBidi"/>
          <w:sz w:val="24"/>
          <w:szCs w:val="24"/>
        </w:rPr>
        <w:t>outlet</w:t>
      </w:r>
      <w:r w:rsidR="00A20C8F" w:rsidRPr="0018389C">
        <w:rPr>
          <w:rFonts w:asciiTheme="majorBidi" w:hAnsiTheme="majorBidi" w:cstheme="majorBidi"/>
          <w:sz w:val="24"/>
          <w:szCs w:val="24"/>
        </w:rPr>
        <w:t>.</w:t>
      </w:r>
      <w:r w:rsidR="004D7312" w:rsidRPr="0018389C">
        <w:rPr>
          <w:rFonts w:asciiTheme="majorBidi" w:hAnsiTheme="majorBidi" w:cstheme="majorBidi"/>
          <w:sz w:val="24"/>
          <w:szCs w:val="24"/>
        </w:rPr>
        <w:t xml:space="preserve"> </w:t>
      </w:r>
    </w:p>
    <w:p w:rsidR="004D7312" w:rsidRPr="0018389C" w:rsidRDefault="0018389C" w:rsidP="004D7312">
      <w:pPr>
        <w:pStyle w:val="ListParagraph"/>
        <w:numPr>
          <w:ilvl w:val="0"/>
          <w:numId w:val="5"/>
        </w:numPr>
        <w:rPr>
          <w:rFonts w:asciiTheme="majorBidi" w:hAnsiTheme="majorBidi" w:cstheme="majorBidi"/>
          <w:sz w:val="24"/>
          <w:szCs w:val="24"/>
        </w:rPr>
      </w:pPr>
      <w:r>
        <w:rPr>
          <w:rFonts w:asciiTheme="majorBidi" w:hAnsiTheme="majorBidi" w:cstheme="majorBidi"/>
          <w:sz w:val="24"/>
          <w:szCs w:val="24"/>
        </w:rPr>
        <w:t>Water supply near</w:t>
      </w:r>
      <w:r w:rsidR="004D7312" w:rsidRPr="0018389C">
        <w:rPr>
          <w:rFonts w:asciiTheme="majorBidi" w:hAnsiTheme="majorBidi" w:cstheme="majorBidi"/>
          <w:sz w:val="24"/>
          <w:szCs w:val="24"/>
        </w:rPr>
        <w:t>by.</w:t>
      </w:r>
    </w:p>
    <w:p w:rsidR="004D7312" w:rsidRPr="0018389C" w:rsidRDefault="004D7312" w:rsidP="004D7312">
      <w:pPr>
        <w:pStyle w:val="ListParagraph"/>
        <w:numPr>
          <w:ilvl w:val="0"/>
          <w:numId w:val="5"/>
        </w:numPr>
        <w:rPr>
          <w:rFonts w:asciiTheme="majorBidi" w:hAnsiTheme="majorBidi" w:cstheme="majorBidi"/>
          <w:sz w:val="24"/>
          <w:szCs w:val="24"/>
        </w:rPr>
      </w:pPr>
      <w:r w:rsidRPr="0018389C">
        <w:rPr>
          <w:rFonts w:asciiTheme="majorBidi" w:hAnsiTheme="majorBidi" w:cstheme="majorBidi"/>
          <w:sz w:val="24"/>
          <w:szCs w:val="24"/>
        </w:rPr>
        <w:t>Projector</w:t>
      </w:r>
      <w:r w:rsidR="0090640C" w:rsidRPr="0018389C">
        <w:rPr>
          <w:rFonts w:asciiTheme="majorBidi" w:hAnsiTheme="majorBidi" w:cstheme="majorBidi"/>
          <w:sz w:val="24"/>
          <w:szCs w:val="24"/>
        </w:rPr>
        <w:t>.</w:t>
      </w:r>
    </w:p>
    <w:p w:rsidR="004D7312" w:rsidRPr="0018389C" w:rsidRDefault="0018389C" w:rsidP="004D7312">
      <w:pPr>
        <w:pStyle w:val="ListParagraph"/>
        <w:numPr>
          <w:ilvl w:val="0"/>
          <w:numId w:val="5"/>
        </w:numPr>
        <w:rPr>
          <w:rFonts w:asciiTheme="majorBidi" w:hAnsiTheme="majorBidi" w:cstheme="majorBidi"/>
          <w:sz w:val="24"/>
          <w:szCs w:val="24"/>
        </w:rPr>
      </w:pPr>
      <w:r>
        <w:rPr>
          <w:rFonts w:asciiTheme="majorBidi" w:hAnsiTheme="majorBidi" w:cstheme="majorBidi"/>
          <w:sz w:val="24"/>
          <w:szCs w:val="24"/>
        </w:rPr>
        <w:t>Data s</w:t>
      </w:r>
      <w:r w:rsidR="004D7312" w:rsidRPr="0018389C">
        <w:rPr>
          <w:rFonts w:asciiTheme="majorBidi" w:hAnsiTheme="majorBidi" w:cstheme="majorBidi"/>
          <w:sz w:val="24"/>
          <w:szCs w:val="24"/>
        </w:rPr>
        <w:t>how</w:t>
      </w:r>
      <w:r w:rsidR="0090640C" w:rsidRPr="0018389C">
        <w:rPr>
          <w:rFonts w:asciiTheme="majorBidi" w:hAnsiTheme="majorBidi" w:cstheme="majorBidi"/>
          <w:sz w:val="24"/>
          <w:szCs w:val="24"/>
        </w:rPr>
        <w:t>.</w:t>
      </w:r>
    </w:p>
    <w:p w:rsidR="009C7573" w:rsidRPr="0018389C" w:rsidRDefault="004D7312" w:rsidP="009C7573">
      <w:pPr>
        <w:jc w:val="center"/>
        <w:rPr>
          <w:rFonts w:asciiTheme="majorBidi" w:hAnsiTheme="majorBidi" w:cstheme="majorBidi"/>
          <w:b/>
          <w:bCs/>
          <w:sz w:val="30"/>
          <w:szCs w:val="30"/>
        </w:rPr>
      </w:pPr>
      <w:r w:rsidRPr="0018389C">
        <w:rPr>
          <w:rFonts w:asciiTheme="majorBidi" w:hAnsiTheme="majorBidi" w:cstheme="majorBidi"/>
          <w:b/>
          <w:bCs/>
          <w:sz w:val="30"/>
          <w:szCs w:val="30"/>
        </w:rPr>
        <w:t>Super Science Show</w:t>
      </w:r>
    </w:p>
    <w:p w:rsidR="004D7312" w:rsidRPr="00AA25C8" w:rsidRDefault="009C7573" w:rsidP="009C7573">
      <w:pPr>
        <w:rPr>
          <w:rFonts w:asciiTheme="majorBidi" w:hAnsiTheme="majorBidi" w:cstheme="majorBidi"/>
          <w:sz w:val="24"/>
          <w:szCs w:val="24"/>
        </w:rPr>
      </w:pPr>
      <w:r w:rsidRPr="00AA25C8">
        <w:rPr>
          <w:rFonts w:asciiTheme="majorBidi" w:hAnsiTheme="majorBidi" w:cstheme="majorBidi"/>
          <w:b/>
          <w:bCs/>
          <w:sz w:val="26"/>
          <w:szCs w:val="26"/>
        </w:rPr>
        <w:t>G</w:t>
      </w:r>
      <w:r w:rsidR="004D7312" w:rsidRPr="00AA25C8">
        <w:rPr>
          <w:rFonts w:asciiTheme="majorBidi" w:hAnsiTheme="majorBidi" w:cstheme="majorBidi"/>
          <w:b/>
          <w:bCs/>
          <w:sz w:val="26"/>
          <w:szCs w:val="26"/>
        </w:rPr>
        <w:t xml:space="preserve">eneral </w:t>
      </w:r>
      <w:r w:rsidR="00AA25C8">
        <w:rPr>
          <w:rFonts w:asciiTheme="majorBidi" w:hAnsiTheme="majorBidi" w:cstheme="majorBidi"/>
          <w:b/>
          <w:bCs/>
          <w:sz w:val="26"/>
          <w:szCs w:val="26"/>
        </w:rPr>
        <w:t>r</w:t>
      </w:r>
      <w:r w:rsidRPr="00AA25C8">
        <w:rPr>
          <w:rFonts w:asciiTheme="majorBidi" w:hAnsiTheme="majorBidi" w:cstheme="majorBidi"/>
          <w:b/>
          <w:bCs/>
          <w:sz w:val="26"/>
          <w:szCs w:val="26"/>
        </w:rPr>
        <w:t>equirements</w:t>
      </w:r>
    </w:p>
    <w:p w:rsidR="0090640C" w:rsidRPr="0018389C" w:rsidRDefault="00AA25C8" w:rsidP="00AA25C8">
      <w:pPr>
        <w:pStyle w:val="ListParagraph"/>
        <w:numPr>
          <w:ilvl w:val="0"/>
          <w:numId w:val="5"/>
        </w:numPr>
        <w:rPr>
          <w:rFonts w:asciiTheme="majorBidi" w:hAnsiTheme="majorBidi" w:cstheme="majorBidi"/>
          <w:sz w:val="24"/>
          <w:szCs w:val="24"/>
        </w:rPr>
      </w:pPr>
      <w:r>
        <w:rPr>
          <w:rFonts w:asciiTheme="majorBidi" w:hAnsiTheme="majorBidi" w:cstheme="majorBidi"/>
          <w:sz w:val="24"/>
          <w:szCs w:val="24"/>
        </w:rPr>
        <w:t>One</w:t>
      </w:r>
      <w:r w:rsidR="0090640C" w:rsidRPr="0018389C">
        <w:rPr>
          <w:rFonts w:asciiTheme="majorBidi" w:hAnsiTheme="majorBidi" w:cstheme="majorBidi"/>
          <w:sz w:val="24"/>
          <w:szCs w:val="24"/>
        </w:rPr>
        <w:t xml:space="preserve"> hour prior</w:t>
      </w:r>
      <w:r>
        <w:rPr>
          <w:rFonts w:asciiTheme="majorBidi" w:hAnsiTheme="majorBidi" w:cstheme="majorBidi"/>
          <w:sz w:val="24"/>
          <w:szCs w:val="24"/>
        </w:rPr>
        <w:t xml:space="preserve"> to </w:t>
      </w:r>
      <w:r w:rsidR="0090640C" w:rsidRPr="0018389C">
        <w:rPr>
          <w:rFonts w:asciiTheme="majorBidi" w:hAnsiTheme="majorBidi" w:cstheme="majorBidi"/>
          <w:sz w:val="24"/>
          <w:szCs w:val="24"/>
        </w:rPr>
        <w:t xml:space="preserve">the show for </w:t>
      </w:r>
      <w:r w:rsidR="009C7573" w:rsidRPr="0018389C">
        <w:rPr>
          <w:rFonts w:asciiTheme="majorBidi" w:hAnsiTheme="majorBidi" w:cstheme="majorBidi"/>
          <w:sz w:val="24"/>
          <w:szCs w:val="24"/>
        </w:rPr>
        <w:t xml:space="preserve">the </w:t>
      </w:r>
      <w:r w:rsidR="0090640C" w:rsidRPr="0018389C">
        <w:rPr>
          <w:rFonts w:asciiTheme="majorBidi" w:hAnsiTheme="majorBidi" w:cstheme="majorBidi"/>
          <w:sz w:val="24"/>
          <w:szCs w:val="24"/>
        </w:rPr>
        <w:t xml:space="preserve">set up. </w:t>
      </w:r>
    </w:p>
    <w:p w:rsidR="004D7312" w:rsidRPr="0018389C" w:rsidRDefault="0090640C" w:rsidP="004D7312">
      <w:pPr>
        <w:pStyle w:val="ListParagraph"/>
        <w:numPr>
          <w:ilvl w:val="0"/>
          <w:numId w:val="5"/>
        </w:numPr>
        <w:rPr>
          <w:rFonts w:asciiTheme="majorBidi" w:hAnsiTheme="majorBidi" w:cstheme="majorBidi"/>
          <w:sz w:val="24"/>
          <w:szCs w:val="24"/>
        </w:rPr>
      </w:pPr>
      <w:r w:rsidRPr="0018389C">
        <w:rPr>
          <w:rFonts w:asciiTheme="majorBidi" w:hAnsiTheme="majorBidi" w:cstheme="majorBidi"/>
          <w:sz w:val="24"/>
          <w:szCs w:val="24"/>
        </w:rPr>
        <w:t>30 minutes a</w:t>
      </w:r>
      <w:r w:rsidR="004D7312" w:rsidRPr="0018389C">
        <w:rPr>
          <w:rFonts w:asciiTheme="majorBidi" w:hAnsiTheme="majorBidi" w:cstheme="majorBidi"/>
          <w:sz w:val="24"/>
          <w:szCs w:val="24"/>
        </w:rPr>
        <w:t xml:space="preserve">fter the show for material packing. </w:t>
      </w:r>
    </w:p>
    <w:p w:rsidR="004D7312" w:rsidRPr="0018389C" w:rsidRDefault="00AA25C8" w:rsidP="004D7312">
      <w:pPr>
        <w:pStyle w:val="ListParagraph"/>
        <w:numPr>
          <w:ilvl w:val="0"/>
          <w:numId w:val="5"/>
        </w:numPr>
        <w:rPr>
          <w:rFonts w:asciiTheme="majorBidi" w:hAnsiTheme="majorBidi" w:cstheme="majorBidi"/>
          <w:sz w:val="24"/>
          <w:szCs w:val="24"/>
        </w:rPr>
      </w:pPr>
      <w:r>
        <w:rPr>
          <w:rFonts w:asciiTheme="majorBidi" w:hAnsiTheme="majorBidi" w:cstheme="majorBidi"/>
          <w:sz w:val="24"/>
          <w:szCs w:val="24"/>
        </w:rPr>
        <w:t>Three</w:t>
      </w:r>
      <w:r w:rsidR="004D7312" w:rsidRPr="0018389C">
        <w:rPr>
          <w:rFonts w:asciiTheme="majorBidi" w:hAnsiTheme="majorBidi" w:cstheme="majorBidi"/>
          <w:sz w:val="24"/>
          <w:szCs w:val="24"/>
        </w:rPr>
        <w:t xml:space="preserve"> tables.</w:t>
      </w:r>
    </w:p>
    <w:p w:rsidR="004D7312" w:rsidRPr="0018389C" w:rsidRDefault="00AA25C8" w:rsidP="004D7312">
      <w:pPr>
        <w:pStyle w:val="ListParagraph"/>
        <w:numPr>
          <w:ilvl w:val="0"/>
          <w:numId w:val="5"/>
        </w:numPr>
        <w:rPr>
          <w:rFonts w:asciiTheme="majorBidi" w:hAnsiTheme="majorBidi" w:cstheme="majorBidi"/>
          <w:sz w:val="24"/>
          <w:szCs w:val="24"/>
        </w:rPr>
      </w:pPr>
      <w:r>
        <w:rPr>
          <w:rFonts w:asciiTheme="majorBidi" w:hAnsiTheme="majorBidi" w:cstheme="majorBidi"/>
          <w:sz w:val="24"/>
          <w:szCs w:val="24"/>
        </w:rPr>
        <w:t>Two</w:t>
      </w:r>
      <w:r w:rsidR="00BD5393" w:rsidRPr="0018389C">
        <w:rPr>
          <w:rFonts w:asciiTheme="majorBidi" w:hAnsiTheme="majorBidi" w:cstheme="majorBidi"/>
          <w:sz w:val="24"/>
          <w:szCs w:val="24"/>
        </w:rPr>
        <w:t xml:space="preserve"> clip m</w:t>
      </w:r>
      <w:r w:rsidR="004D7312" w:rsidRPr="0018389C">
        <w:rPr>
          <w:rFonts w:asciiTheme="majorBidi" w:hAnsiTheme="majorBidi" w:cstheme="majorBidi"/>
          <w:sz w:val="24"/>
          <w:szCs w:val="24"/>
        </w:rPr>
        <w:t>ic</w:t>
      </w:r>
      <w:r w:rsidR="00BD5393" w:rsidRPr="0018389C">
        <w:rPr>
          <w:rFonts w:asciiTheme="majorBidi" w:hAnsiTheme="majorBidi" w:cstheme="majorBidi"/>
          <w:sz w:val="24"/>
          <w:szCs w:val="24"/>
        </w:rPr>
        <w:t>rophones</w:t>
      </w:r>
      <w:r w:rsidR="004D7312" w:rsidRPr="0018389C">
        <w:rPr>
          <w:rFonts w:asciiTheme="majorBidi" w:hAnsiTheme="majorBidi" w:cstheme="majorBidi"/>
          <w:sz w:val="24"/>
          <w:szCs w:val="24"/>
        </w:rPr>
        <w:t xml:space="preserve"> and sound system. </w:t>
      </w:r>
    </w:p>
    <w:p w:rsidR="004D7312" w:rsidRPr="0018389C" w:rsidRDefault="004D7312" w:rsidP="004D7312">
      <w:pPr>
        <w:pStyle w:val="ListParagraph"/>
        <w:numPr>
          <w:ilvl w:val="0"/>
          <w:numId w:val="5"/>
        </w:numPr>
        <w:rPr>
          <w:rFonts w:asciiTheme="majorBidi" w:hAnsiTheme="majorBidi" w:cstheme="majorBidi"/>
          <w:sz w:val="24"/>
          <w:szCs w:val="24"/>
        </w:rPr>
      </w:pPr>
      <w:r w:rsidRPr="0018389C">
        <w:rPr>
          <w:rFonts w:asciiTheme="majorBidi" w:hAnsiTheme="majorBidi" w:cstheme="majorBidi"/>
          <w:sz w:val="24"/>
          <w:szCs w:val="24"/>
        </w:rPr>
        <w:t>One labor</w:t>
      </w:r>
      <w:r w:rsidR="00AA25C8">
        <w:rPr>
          <w:rFonts w:asciiTheme="majorBidi" w:hAnsiTheme="majorBidi" w:cstheme="majorBidi"/>
          <w:sz w:val="24"/>
          <w:szCs w:val="24"/>
        </w:rPr>
        <w:t>er to help</w:t>
      </w:r>
      <w:r w:rsidRPr="0018389C">
        <w:rPr>
          <w:rFonts w:asciiTheme="majorBidi" w:hAnsiTheme="majorBidi" w:cstheme="majorBidi"/>
          <w:sz w:val="24"/>
          <w:szCs w:val="24"/>
        </w:rPr>
        <w:t xml:space="preserve"> in handling material. </w:t>
      </w:r>
    </w:p>
    <w:p w:rsidR="004D7312" w:rsidRPr="0018389C" w:rsidRDefault="004D7312" w:rsidP="004D7312">
      <w:pPr>
        <w:pStyle w:val="ListParagraph"/>
        <w:numPr>
          <w:ilvl w:val="0"/>
          <w:numId w:val="5"/>
        </w:numPr>
        <w:rPr>
          <w:rFonts w:asciiTheme="majorBidi" w:hAnsiTheme="majorBidi" w:cstheme="majorBidi"/>
          <w:sz w:val="24"/>
          <w:szCs w:val="24"/>
        </w:rPr>
      </w:pPr>
      <w:r w:rsidRPr="0018389C">
        <w:rPr>
          <w:rFonts w:asciiTheme="majorBidi" w:hAnsiTheme="majorBidi" w:cstheme="majorBidi"/>
          <w:sz w:val="24"/>
          <w:szCs w:val="24"/>
        </w:rPr>
        <w:t xml:space="preserve">Water and electricity supplies near the stage. </w:t>
      </w:r>
    </w:p>
    <w:p w:rsidR="009C7573" w:rsidRPr="0018389C" w:rsidRDefault="004D7312" w:rsidP="009C7573">
      <w:pPr>
        <w:jc w:val="center"/>
        <w:rPr>
          <w:rFonts w:asciiTheme="majorBidi" w:hAnsiTheme="majorBidi" w:cstheme="majorBidi"/>
          <w:b/>
          <w:bCs/>
          <w:sz w:val="30"/>
          <w:szCs w:val="30"/>
        </w:rPr>
      </w:pPr>
      <w:r w:rsidRPr="0018389C">
        <w:rPr>
          <w:rFonts w:asciiTheme="majorBidi" w:hAnsiTheme="majorBidi" w:cstheme="majorBidi"/>
          <w:b/>
          <w:bCs/>
          <w:sz w:val="30"/>
          <w:szCs w:val="30"/>
        </w:rPr>
        <w:t>Ultra</w:t>
      </w:r>
      <w:r w:rsidR="009C7573" w:rsidRPr="0018389C">
        <w:rPr>
          <w:rFonts w:asciiTheme="majorBidi" w:hAnsiTheme="majorBidi" w:cstheme="majorBidi"/>
          <w:b/>
          <w:bCs/>
          <w:sz w:val="30"/>
          <w:szCs w:val="30"/>
        </w:rPr>
        <w:t>-L</w:t>
      </w:r>
      <w:r w:rsidRPr="0018389C">
        <w:rPr>
          <w:rFonts w:asciiTheme="majorBidi" w:hAnsiTheme="majorBidi" w:cstheme="majorBidi"/>
          <w:b/>
          <w:bCs/>
          <w:sz w:val="30"/>
          <w:szCs w:val="30"/>
        </w:rPr>
        <w:t xml:space="preserve">ight </w:t>
      </w:r>
      <w:r w:rsidR="009C7573" w:rsidRPr="0018389C">
        <w:rPr>
          <w:rFonts w:asciiTheme="majorBidi" w:hAnsiTheme="majorBidi" w:cstheme="majorBidi"/>
          <w:b/>
          <w:bCs/>
          <w:sz w:val="30"/>
          <w:szCs w:val="30"/>
        </w:rPr>
        <w:t>S</w:t>
      </w:r>
      <w:r w:rsidRPr="0018389C">
        <w:rPr>
          <w:rFonts w:asciiTheme="majorBidi" w:hAnsiTheme="majorBidi" w:cstheme="majorBidi"/>
          <w:b/>
          <w:bCs/>
          <w:sz w:val="30"/>
          <w:szCs w:val="30"/>
        </w:rPr>
        <w:t>how</w:t>
      </w:r>
    </w:p>
    <w:p w:rsidR="004D7312" w:rsidRPr="0018389C" w:rsidRDefault="009C7573" w:rsidP="00AA25C8">
      <w:pPr>
        <w:rPr>
          <w:rFonts w:asciiTheme="majorBidi" w:hAnsiTheme="majorBidi" w:cstheme="majorBidi"/>
          <w:sz w:val="24"/>
          <w:szCs w:val="24"/>
          <w:u w:val="single"/>
        </w:rPr>
      </w:pPr>
      <w:r w:rsidRPr="00AA25C8">
        <w:rPr>
          <w:rFonts w:asciiTheme="majorBidi" w:hAnsiTheme="majorBidi" w:cstheme="majorBidi"/>
          <w:b/>
          <w:bCs/>
          <w:sz w:val="26"/>
          <w:szCs w:val="26"/>
        </w:rPr>
        <w:t>G</w:t>
      </w:r>
      <w:r w:rsidR="004D7312" w:rsidRPr="00AA25C8">
        <w:rPr>
          <w:rFonts w:asciiTheme="majorBidi" w:hAnsiTheme="majorBidi" w:cstheme="majorBidi"/>
          <w:b/>
          <w:bCs/>
          <w:sz w:val="26"/>
          <w:szCs w:val="26"/>
        </w:rPr>
        <w:t xml:space="preserve">eneral </w:t>
      </w:r>
      <w:r w:rsidR="00AA25C8">
        <w:rPr>
          <w:rFonts w:asciiTheme="majorBidi" w:hAnsiTheme="majorBidi" w:cstheme="majorBidi"/>
          <w:b/>
          <w:bCs/>
          <w:sz w:val="26"/>
          <w:szCs w:val="26"/>
        </w:rPr>
        <w:t>r</w:t>
      </w:r>
      <w:r w:rsidR="004D7312" w:rsidRPr="00AA25C8">
        <w:rPr>
          <w:rFonts w:asciiTheme="majorBidi" w:hAnsiTheme="majorBidi" w:cstheme="majorBidi"/>
          <w:b/>
          <w:bCs/>
          <w:sz w:val="26"/>
          <w:szCs w:val="26"/>
        </w:rPr>
        <w:t>equirements:</w:t>
      </w:r>
      <w:r w:rsidR="004D7312" w:rsidRPr="0018389C">
        <w:rPr>
          <w:rFonts w:asciiTheme="majorBidi" w:hAnsiTheme="majorBidi" w:cstheme="majorBidi"/>
          <w:b/>
          <w:bCs/>
          <w:sz w:val="30"/>
          <w:szCs w:val="30"/>
        </w:rPr>
        <w:t xml:space="preserve"> </w:t>
      </w:r>
      <w:r w:rsidR="004D7312" w:rsidRPr="0018389C">
        <w:rPr>
          <w:rFonts w:asciiTheme="majorBidi" w:hAnsiTheme="majorBidi" w:cstheme="majorBidi"/>
          <w:sz w:val="24"/>
          <w:szCs w:val="24"/>
        </w:rPr>
        <w:t>(Most of the items should be provided</w:t>
      </w:r>
      <w:r w:rsidR="004D7312" w:rsidRPr="0018389C">
        <w:rPr>
          <w:rFonts w:asciiTheme="majorBidi" w:hAnsiTheme="majorBidi" w:cstheme="majorBidi"/>
          <w:noProof/>
          <w:sz w:val="24"/>
          <w:szCs w:val="24"/>
        </w:rPr>
        <w:t xml:space="preserve"> </w:t>
      </w:r>
      <w:r w:rsidR="00AA25C8">
        <w:rPr>
          <w:rFonts w:asciiTheme="majorBidi" w:hAnsiTheme="majorBidi" w:cstheme="majorBidi"/>
          <w:noProof/>
          <w:sz w:val="24"/>
          <w:szCs w:val="24"/>
        </w:rPr>
        <w:t>by</w:t>
      </w:r>
      <w:r w:rsidR="004D7312" w:rsidRPr="0018389C">
        <w:rPr>
          <w:rFonts w:asciiTheme="majorBidi" w:hAnsiTheme="majorBidi" w:cstheme="majorBidi"/>
          <w:noProof/>
          <w:sz w:val="24"/>
          <w:szCs w:val="24"/>
        </w:rPr>
        <w:t xml:space="preserve"> the concerned party)</w:t>
      </w:r>
    </w:p>
    <w:p w:rsidR="00C56EF6" w:rsidRPr="0018389C" w:rsidRDefault="00AA25C8" w:rsidP="00C56EF6">
      <w:pPr>
        <w:pStyle w:val="ListParagraph"/>
        <w:numPr>
          <w:ilvl w:val="0"/>
          <w:numId w:val="5"/>
        </w:numPr>
        <w:rPr>
          <w:rFonts w:asciiTheme="majorBidi" w:hAnsiTheme="majorBidi" w:cstheme="majorBidi"/>
          <w:sz w:val="24"/>
          <w:szCs w:val="24"/>
        </w:rPr>
      </w:pPr>
      <w:r>
        <w:rPr>
          <w:rFonts w:asciiTheme="majorBidi" w:hAnsiTheme="majorBidi" w:cstheme="majorBidi"/>
          <w:sz w:val="24"/>
          <w:szCs w:val="24"/>
        </w:rPr>
        <w:t>Two</w:t>
      </w:r>
      <w:r w:rsidR="004D7312" w:rsidRPr="0018389C">
        <w:rPr>
          <w:rFonts w:asciiTheme="majorBidi" w:hAnsiTheme="majorBidi" w:cstheme="majorBidi"/>
          <w:sz w:val="24"/>
          <w:szCs w:val="24"/>
        </w:rPr>
        <w:t xml:space="preserve"> </w:t>
      </w:r>
      <w:r w:rsidR="00C56EF6" w:rsidRPr="0018389C">
        <w:rPr>
          <w:rFonts w:asciiTheme="majorBidi" w:hAnsiTheme="majorBidi" w:cstheme="majorBidi"/>
          <w:sz w:val="24"/>
          <w:szCs w:val="24"/>
        </w:rPr>
        <w:t xml:space="preserve">hours prior </w:t>
      </w:r>
      <w:r>
        <w:rPr>
          <w:rFonts w:asciiTheme="majorBidi" w:hAnsiTheme="majorBidi" w:cstheme="majorBidi"/>
          <w:sz w:val="24"/>
          <w:szCs w:val="24"/>
        </w:rPr>
        <w:t xml:space="preserve">to </w:t>
      </w:r>
      <w:r w:rsidR="00C56EF6" w:rsidRPr="0018389C">
        <w:rPr>
          <w:rFonts w:asciiTheme="majorBidi" w:hAnsiTheme="majorBidi" w:cstheme="majorBidi"/>
          <w:sz w:val="24"/>
          <w:szCs w:val="24"/>
        </w:rPr>
        <w:t xml:space="preserve">the show for </w:t>
      </w:r>
      <w:r w:rsidR="009C7573" w:rsidRPr="0018389C">
        <w:rPr>
          <w:rFonts w:asciiTheme="majorBidi" w:hAnsiTheme="majorBidi" w:cstheme="majorBidi"/>
          <w:sz w:val="24"/>
          <w:szCs w:val="24"/>
        </w:rPr>
        <w:t xml:space="preserve">the </w:t>
      </w:r>
      <w:r w:rsidR="00C56EF6" w:rsidRPr="0018389C">
        <w:rPr>
          <w:rFonts w:asciiTheme="majorBidi" w:hAnsiTheme="majorBidi" w:cstheme="majorBidi"/>
          <w:sz w:val="24"/>
          <w:szCs w:val="24"/>
        </w:rPr>
        <w:t xml:space="preserve">set up. </w:t>
      </w:r>
    </w:p>
    <w:p w:rsidR="004D7312" w:rsidRPr="0018389C" w:rsidRDefault="00C56EF6" w:rsidP="00C56EF6">
      <w:pPr>
        <w:pStyle w:val="ListParagraph"/>
        <w:numPr>
          <w:ilvl w:val="0"/>
          <w:numId w:val="5"/>
        </w:numPr>
        <w:rPr>
          <w:rFonts w:asciiTheme="majorBidi" w:hAnsiTheme="majorBidi" w:cstheme="majorBidi"/>
          <w:sz w:val="24"/>
          <w:szCs w:val="24"/>
        </w:rPr>
      </w:pPr>
      <w:r w:rsidRPr="0018389C">
        <w:rPr>
          <w:rFonts w:asciiTheme="majorBidi" w:hAnsiTheme="majorBidi" w:cstheme="majorBidi"/>
          <w:sz w:val="24"/>
          <w:szCs w:val="24"/>
        </w:rPr>
        <w:t xml:space="preserve">A </w:t>
      </w:r>
      <w:r w:rsidR="004D7312" w:rsidRPr="0018389C">
        <w:rPr>
          <w:rFonts w:asciiTheme="majorBidi" w:hAnsiTheme="majorBidi" w:cstheme="majorBidi"/>
          <w:sz w:val="24"/>
          <w:szCs w:val="24"/>
        </w:rPr>
        <w:t>floor</w:t>
      </w:r>
      <w:r w:rsidR="00AA25C8">
        <w:rPr>
          <w:rFonts w:asciiTheme="majorBidi" w:hAnsiTheme="majorBidi" w:cstheme="majorBidi"/>
          <w:sz w:val="24"/>
          <w:szCs w:val="24"/>
        </w:rPr>
        <w:t xml:space="preserve"> covered with d</w:t>
      </w:r>
      <w:r w:rsidRPr="0018389C">
        <w:rPr>
          <w:rFonts w:asciiTheme="majorBidi" w:hAnsiTheme="majorBidi" w:cstheme="majorBidi"/>
          <w:sz w:val="24"/>
          <w:szCs w:val="24"/>
        </w:rPr>
        <w:t>ark</w:t>
      </w:r>
      <w:r w:rsidR="00BD5393" w:rsidRPr="0018389C">
        <w:rPr>
          <w:rFonts w:asciiTheme="majorBidi" w:hAnsiTheme="majorBidi" w:cstheme="majorBidi"/>
          <w:sz w:val="24"/>
          <w:szCs w:val="24"/>
        </w:rPr>
        <w:t>/black color</w:t>
      </w:r>
      <w:r w:rsidR="004D7312" w:rsidRPr="0018389C">
        <w:rPr>
          <w:rFonts w:asciiTheme="majorBidi" w:hAnsiTheme="majorBidi" w:cstheme="majorBidi"/>
          <w:sz w:val="24"/>
          <w:szCs w:val="24"/>
        </w:rPr>
        <w:t>.</w:t>
      </w:r>
    </w:p>
    <w:p w:rsidR="004D7312" w:rsidRPr="0018389C" w:rsidRDefault="004D7312" w:rsidP="004D7312">
      <w:pPr>
        <w:pStyle w:val="ListParagraph"/>
        <w:numPr>
          <w:ilvl w:val="0"/>
          <w:numId w:val="5"/>
        </w:numPr>
        <w:rPr>
          <w:rFonts w:asciiTheme="majorBidi" w:hAnsiTheme="majorBidi" w:cstheme="majorBidi"/>
          <w:sz w:val="24"/>
          <w:szCs w:val="24"/>
        </w:rPr>
      </w:pPr>
      <w:r w:rsidRPr="0018389C">
        <w:rPr>
          <w:rFonts w:asciiTheme="majorBidi" w:hAnsiTheme="majorBidi" w:cstheme="majorBidi"/>
          <w:sz w:val="24"/>
          <w:szCs w:val="24"/>
        </w:rPr>
        <w:t xml:space="preserve">Dark wide room or theater. </w:t>
      </w:r>
    </w:p>
    <w:p w:rsidR="004D7312" w:rsidRPr="0018389C" w:rsidRDefault="004D7312" w:rsidP="00BD5393">
      <w:pPr>
        <w:pStyle w:val="ListParagraph"/>
        <w:numPr>
          <w:ilvl w:val="0"/>
          <w:numId w:val="5"/>
        </w:numPr>
        <w:rPr>
          <w:rFonts w:asciiTheme="majorBidi" w:hAnsiTheme="majorBidi" w:cstheme="majorBidi"/>
          <w:sz w:val="24"/>
          <w:szCs w:val="24"/>
        </w:rPr>
      </w:pPr>
      <w:r w:rsidRPr="0018389C">
        <w:rPr>
          <w:rFonts w:asciiTheme="majorBidi" w:hAnsiTheme="majorBidi" w:cstheme="majorBidi"/>
          <w:sz w:val="24"/>
          <w:szCs w:val="24"/>
        </w:rPr>
        <w:t>Cover</w:t>
      </w:r>
      <w:r w:rsidR="00BD5393" w:rsidRPr="0018389C">
        <w:rPr>
          <w:rFonts w:asciiTheme="majorBidi" w:hAnsiTheme="majorBidi" w:cstheme="majorBidi"/>
          <w:sz w:val="24"/>
          <w:szCs w:val="24"/>
        </w:rPr>
        <w:t xml:space="preserve">ing </w:t>
      </w:r>
      <w:r w:rsidRPr="0018389C">
        <w:rPr>
          <w:rFonts w:asciiTheme="majorBidi" w:hAnsiTheme="majorBidi" w:cstheme="majorBidi"/>
          <w:sz w:val="24"/>
          <w:szCs w:val="24"/>
        </w:rPr>
        <w:t xml:space="preserve">all sources of sunlight. </w:t>
      </w:r>
    </w:p>
    <w:p w:rsidR="004D7312" w:rsidRPr="0018389C" w:rsidRDefault="004D7312" w:rsidP="004D7312">
      <w:pPr>
        <w:pStyle w:val="ListParagraph"/>
        <w:numPr>
          <w:ilvl w:val="0"/>
          <w:numId w:val="5"/>
        </w:numPr>
        <w:rPr>
          <w:rFonts w:asciiTheme="majorBidi" w:hAnsiTheme="majorBidi" w:cstheme="majorBidi"/>
          <w:sz w:val="24"/>
          <w:szCs w:val="24"/>
        </w:rPr>
      </w:pPr>
      <w:r w:rsidRPr="0018389C">
        <w:rPr>
          <w:rFonts w:asciiTheme="majorBidi" w:hAnsiTheme="majorBidi" w:cstheme="majorBidi"/>
          <w:sz w:val="24"/>
          <w:szCs w:val="24"/>
        </w:rPr>
        <w:t xml:space="preserve">Black curtains in the background of the stage. </w:t>
      </w:r>
    </w:p>
    <w:p w:rsidR="004D7312" w:rsidRPr="0018389C" w:rsidRDefault="00BD5393" w:rsidP="004D7312">
      <w:pPr>
        <w:pStyle w:val="ListParagraph"/>
        <w:numPr>
          <w:ilvl w:val="0"/>
          <w:numId w:val="5"/>
        </w:numPr>
        <w:rPr>
          <w:rFonts w:asciiTheme="majorBidi" w:hAnsiTheme="majorBidi" w:cstheme="majorBidi"/>
          <w:sz w:val="24"/>
          <w:szCs w:val="24"/>
        </w:rPr>
      </w:pPr>
      <w:r w:rsidRPr="0018389C">
        <w:rPr>
          <w:rFonts w:asciiTheme="majorBidi" w:hAnsiTheme="majorBidi" w:cstheme="majorBidi"/>
          <w:sz w:val="24"/>
          <w:szCs w:val="24"/>
        </w:rPr>
        <w:t>Active power outlet</w:t>
      </w:r>
      <w:r w:rsidR="004D7312" w:rsidRPr="0018389C">
        <w:rPr>
          <w:rFonts w:asciiTheme="majorBidi" w:hAnsiTheme="majorBidi" w:cstheme="majorBidi"/>
          <w:sz w:val="24"/>
          <w:szCs w:val="24"/>
        </w:rPr>
        <w:t xml:space="preserve">. </w:t>
      </w:r>
    </w:p>
    <w:p w:rsidR="004D7312" w:rsidRPr="0018389C" w:rsidRDefault="004D7312" w:rsidP="004D7312">
      <w:pPr>
        <w:pStyle w:val="ListParagraph"/>
        <w:numPr>
          <w:ilvl w:val="0"/>
          <w:numId w:val="5"/>
        </w:numPr>
        <w:rPr>
          <w:rFonts w:asciiTheme="majorBidi" w:hAnsiTheme="majorBidi" w:cstheme="majorBidi"/>
          <w:sz w:val="24"/>
          <w:szCs w:val="24"/>
        </w:rPr>
      </w:pPr>
      <w:r w:rsidRPr="0018389C">
        <w:rPr>
          <w:rFonts w:asciiTheme="majorBidi" w:hAnsiTheme="majorBidi" w:cstheme="majorBidi"/>
          <w:sz w:val="24"/>
          <w:szCs w:val="24"/>
        </w:rPr>
        <w:t>Clip mic</w:t>
      </w:r>
      <w:r w:rsidR="00BD5393" w:rsidRPr="0018389C">
        <w:rPr>
          <w:rFonts w:asciiTheme="majorBidi" w:hAnsiTheme="majorBidi" w:cstheme="majorBidi"/>
          <w:sz w:val="24"/>
          <w:szCs w:val="24"/>
        </w:rPr>
        <w:t>rophones.</w:t>
      </w:r>
    </w:p>
    <w:p w:rsidR="004D7312" w:rsidRPr="0018389C" w:rsidRDefault="00AA25C8" w:rsidP="004D7312">
      <w:pPr>
        <w:pStyle w:val="ListParagraph"/>
        <w:numPr>
          <w:ilvl w:val="0"/>
          <w:numId w:val="5"/>
        </w:numPr>
        <w:rPr>
          <w:rFonts w:asciiTheme="majorBidi" w:hAnsiTheme="majorBidi" w:cstheme="majorBidi"/>
          <w:sz w:val="24"/>
          <w:szCs w:val="24"/>
        </w:rPr>
      </w:pPr>
      <w:r>
        <w:rPr>
          <w:rFonts w:asciiTheme="majorBidi" w:hAnsiTheme="majorBidi" w:cstheme="majorBidi"/>
          <w:sz w:val="24"/>
          <w:szCs w:val="24"/>
        </w:rPr>
        <w:t>Sound s</w:t>
      </w:r>
      <w:r w:rsidR="004D7312" w:rsidRPr="0018389C">
        <w:rPr>
          <w:rFonts w:asciiTheme="majorBidi" w:hAnsiTheme="majorBidi" w:cstheme="majorBidi"/>
          <w:sz w:val="24"/>
          <w:szCs w:val="24"/>
        </w:rPr>
        <w:t>ystem</w:t>
      </w:r>
      <w:r w:rsidR="009C7573" w:rsidRPr="0018389C">
        <w:rPr>
          <w:rFonts w:asciiTheme="majorBidi" w:hAnsiTheme="majorBidi" w:cstheme="majorBidi"/>
          <w:sz w:val="24"/>
          <w:szCs w:val="24"/>
        </w:rPr>
        <w:t>.</w:t>
      </w:r>
    </w:p>
    <w:p w:rsidR="004D7312" w:rsidRPr="0018389C" w:rsidRDefault="004D7312" w:rsidP="004D7312">
      <w:pPr>
        <w:pStyle w:val="ListParagraph"/>
        <w:rPr>
          <w:rFonts w:asciiTheme="majorBidi" w:hAnsiTheme="majorBidi" w:cstheme="majorBidi"/>
          <w:sz w:val="24"/>
          <w:szCs w:val="24"/>
        </w:rPr>
      </w:pPr>
    </w:p>
    <w:p w:rsidR="009C7573" w:rsidRPr="0018389C" w:rsidRDefault="009C7573" w:rsidP="004D7312">
      <w:pPr>
        <w:pStyle w:val="ListParagraph"/>
        <w:rPr>
          <w:rFonts w:asciiTheme="majorBidi" w:hAnsiTheme="majorBidi" w:cstheme="majorBidi"/>
          <w:sz w:val="24"/>
          <w:szCs w:val="24"/>
        </w:rPr>
      </w:pPr>
    </w:p>
    <w:p w:rsidR="009C7573" w:rsidRPr="0018389C" w:rsidRDefault="009C7573" w:rsidP="004D7312">
      <w:pPr>
        <w:pStyle w:val="ListParagraph"/>
        <w:rPr>
          <w:rFonts w:asciiTheme="majorBidi" w:hAnsiTheme="majorBidi" w:cstheme="majorBidi"/>
          <w:sz w:val="24"/>
          <w:szCs w:val="24"/>
        </w:rPr>
      </w:pPr>
    </w:p>
    <w:p w:rsidR="004D7312" w:rsidRPr="0018389C" w:rsidRDefault="009C7573" w:rsidP="009C7573">
      <w:pPr>
        <w:jc w:val="center"/>
        <w:rPr>
          <w:rFonts w:asciiTheme="majorBidi" w:hAnsiTheme="majorBidi" w:cstheme="majorBidi"/>
          <w:b/>
          <w:bCs/>
          <w:sz w:val="30"/>
          <w:szCs w:val="30"/>
        </w:rPr>
      </w:pPr>
      <w:r w:rsidRPr="0018389C">
        <w:rPr>
          <w:rFonts w:asciiTheme="majorBidi" w:hAnsiTheme="majorBidi" w:cstheme="majorBidi"/>
          <w:b/>
          <w:bCs/>
          <w:sz w:val="30"/>
          <w:szCs w:val="30"/>
        </w:rPr>
        <w:lastRenderedPageBreak/>
        <w:t>Science S</w:t>
      </w:r>
      <w:r w:rsidR="004D7312" w:rsidRPr="0018389C">
        <w:rPr>
          <w:rFonts w:asciiTheme="majorBidi" w:hAnsiTheme="majorBidi" w:cstheme="majorBidi"/>
          <w:b/>
          <w:bCs/>
          <w:sz w:val="30"/>
          <w:szCs w:val="30"/>
        </w:rPr>
        <w:t>tands</w:t>
      </w:r>
    </w:p>
    <w:p w:rsidR="004D7312" w:rsidRPr="0018389C" w:rsidRDefault="004D7312" w:rsidP="00AA25C8">
      <w:pPr>
        <w:jc w:val="both"/>
        <w:rPr>
          <w:rFonts w:asciiTheme="majorBidi" w:hAnsiTheme="majorBidi" w:cstheme="majorBidi"/>
          <w:sz w:val="24"/>
          <w:szCs w:val="24"/>
        </w:rPr>
      </w:pPr>
      <w:r w:rsidRPr="0018389C">
        <w:rPr>
          <w:rFonts w:asciiTheme="majorBidi" w:hAnsiTheme="majorBidi" w:cstheme="majorBidi"/>
          <w:sz w:val="24"/>
          <w:szCs w:val="24"/>
        </w:rPr>
        <w:t xml:space="preserve">Those stands will be offering </w:t>
      </w:r>
      <w:r w:rsidR="00AA25C8">
        <w:rPr>
          <w:rFonts w:asciiTheme="majorBidi" w:hAnsiTheme="majorBidi" w:cstheme="majorBidi"/>
          <w:sz w:val="24"/>
          <w:szCs w:val="24"/>
        </w:rPr>
        <w:t>hands-</w:t>
      </w:r>
      <w:r w:rsidRPr="0018389C">
        <w:rPr>
          <w:rFonts w:asciiTheme="majorBidi" w:hAnsiTheme="majorBidi" w:cstheme="majorBidi"/>
          <w:sz w:val="24"/>
          <w:szCs w:val="24"/>
        </w:rPr>
        <w:t>on science activities and short science videos. Topics covered are space and stars, chemistry magic, wonders of physics, recycling, the power of flu</w:t>
      </w:r>
      <w:r w:rsidR="00AA25C8">
        <w:rPr>
          <w:rFonts w:asciiTheme="majorBidi" w:hAnsiTheme="majorBidi" w:cstheme="majorBidi"/>
          <w:sz w:val="24"/>
          <w:szCs w:val="24"/>
        </w:rPr>
        <w:t>ids (hydraulics). A maximum of three</w:t>
      </w:r>
      <w:r w:rsidRPr="0018389C">
        <w:rPr>
          <w:rFonts w:asciiTheme="majorBidi" w:hAnsiTheme="majorBidi" w:cstheme="majorBidi"/>
          <w:sz w:val="24"/>
          <w:szCs w:val="24"/>
        </w:rPr>
        <w:t xml:space="preserve"> topics can be offered during each visit or outreach request.</w:t>
      </w:r>
    </w:p>
    <w:p w:rsidR="004D7312" w:rsidRPr="0018389C" w:rsidRDefault="004D7312" w:rsidP="009C7573">
      <w:pPr>
        <w:jc w:val="both"/>
        <w:rPr>
          <w:rFonts w:asciiTheme="majorBidi" w:hAnsiTheme="majorBidi" w:cstheme="majorBidi"/>
          <w:sz w:val="24"/>
          <w:szCs w:val="24"/>
        </w:rPr>
      </w:pPr>
      <w:r w:rsidRPr="00AA25C8">
        <w:rPr>
          <w:rFonts w:asciiTheme="majorBidi" w:hAnsiTheme="majorBidi" w:cstheme="majorBidi"/>
          <w:sz w:val="24"/>
          <w:szCs w:val="24"/>
        </w:rPr>
        <w:t>Duration:</w:t>
      </w:r>
      <w:r w:rsidR="00AA25C8">
        <w:rPr>
          <w:rFonts w:asciiTheme="majorBidi" w:hAnsiTheme="majorBidi" w:cstheme="majorBidi"/>
          <w:sz w:val="24"/>
          <w:szCs w:val="24"/>
        </w:rPr>
        <w:t xml:space="preserve"> minimum two</w:t>
      </w:r>
      <w:r w:rsidRPr="0018389C">
        <w:rPr>
          <w:rFonts w:asciiTheme="majorBidi" w:hAnsiTheme="majorBidi" w:cstheme="majorBidi"/>
          <w:sz w:val="24"/>
          <w:szCs w:val="24"/>
        </w:rPr>
        <w:t xml:space="preserve"> hours </w:t>
      </w:r>
    </w:p>
    <w:p w:rsidR="004D7312" w:rsidRPr="0018389C" w:rsidRDefault="004D7312" w:rsidP="00AA25C8">
      <w:pPr>
        <w:jc w:val="both"/>
        <w:rPr>
          <w:rFonts w:asciiTheme="majorBidi" w:hAnsiTheme="majorBidi" w:cstheme="majorBidi"/>
          <w:sz w:val="24"/>
          <w:szCs w:val="24"/>
        </w:rPr>
      </w:pPr>
      <w:r w:rsidRPr="00AA25C8">
        <w:rPr>
          <w:rFonts w:asciiTheme="majorBidi" w:hAnsiTheme="majorBidi" w:cstheme="majorBidi"/>
          <w:sz w:val="24"/>
          <w:szCs w:val="24"/>
        </w:rPr>
        <w:t>Capacity:</w:t>
      </w:r>
      <w:r w:rsidRPr="0018389C">
        <w:rPr>
          <w:rFonts w:asciiTheme="majorBidi" w:hAnsiTheme="majorBidi" w:cstheme="majorBidi"/>
          <w:sz w:val="24"/>
          <w:szCs w:val="24"/>
        </w:rPr>
        <w:t xml:space="preserve"> 30 persons per hour for the </w:t>
      </w:r>
      <w:r w:rsidR="00AA25C8">
        <w:rPr>
          <w:rFonts w:asciiTheme="majorBidi" w:hAnsiTheme="majorBidi" w:cstheme="majorBidi"/>
          <w:sz w:val="24"/>
          <w:szCs w:val="24"/>
        </w:rPr>
        <w:t>three</w:t>
      </w:r>
      <w:r w:rsidRPr="0018389C">
        <w:rPr>
          <w:rFonts w:asciiTheme="majorBidi" w:hAnsiTheme="majorBidi" w:cstheme="majorBidi"/>
          <w:sz w:val="24"/>
          <w:szCs w:val="24"/>
        </w:rPr>
        <w:t xml:space="preserve"> stands</w:t>
      </w:r>
    </w:p>
    <w:p w:rsidR="004D7312" w:rsidRPr="00AA25C8" w:rsidRDefault="009C7573" w:rsidP="004D7312">
      <w:pPr>
        <w:rPr>
          <w:rFonts w:asciiTheme="majorBidi" w:hAnsiTheme="majorBidi" w:cstheme="majorBidi"/>
          <w:b/>
          <w:bCs/>
          <w:sz w:val="26"/>
          <w:szCs w:val="26"/>
        </w:rPr>
      </w:pPr>
      <w:r w:rsidRPr="00AA25C8">
        <w:rPr>
          <w:rFonts w:asciiTheme="majorBidi" w:hAnsiTheme="majorBidi" w:cstheme="majorBidi"/>
          <w:b/>
          <w:bCs/>
          <w:sz w:val="26"/>
          <w:szCs w:val="26"/>
        </w:rPr>
        <w:t xml:space="preserve">General </w:t>
      </w:r>
      <w:r w:rsidR="004D7312" w:rsidRPr="00AA25C8">
        <w:rPr>
          <w:rFonts w:asciiTheme="majorBidi" w:hAnsiTheme="majorBidi" w:cstheme="majorBidi"/>
          <w:b/>
          <w:bCs/>
          <w:sz w:val="26"/>
          <w:szCs w:val="26"/>
        </w:rPr>
        <w:t xml:space="preserve">Requirements: </w:t>
      </w:r>
    </w:p>
    <w:p w:rsidR="004D7312" w:rsidRPr="0018389C" w:rsidRDefault="00AA25C8" w:rsidP="009C7573">
      <w:pPr>
        <w:pStyle w:val="ListParagraph"/>
        <w:numPr>
          <w:ilvl w:val="0"/>
          <w:numId w:val="6"/>
        </w:numPr>
        <w:rPr>
          <w:rFonts w:asciiTheme="majorBidi" w:hAnsiTheme="majorBidi" w:cstheme="majorBidi"/>
          <w:sz w:val="24"/>
          <w:szCs w:val="24"/>
        </w:rPr>
      </w:pPr>
      <w:r>
        <w:rPr>
          <w:rFonts w:asciiTheme="majorBidi" w:hAnsiTheme="majorBidi" w:cstheme="majorBidi"/>
          <w:sz w:val="24"/>
          <w:szCs w:val="24"/>
        </w:rPr>
        <w:t>One h</w:t>
      </w:r>
      <w:r w:rsidR="004D7312" w:rsidRPr="0018389C">
        <w:rPr>
          <w:rFonts w:asciiTheme="majorBidi" w:hAnsiTheme="majorBidi" w:cstheme="majorBidi"/>
          <w:sz w:val="24"/>
          <w:szCs w:val="24"/>
        </w:rPr>
        <w:t xml:space="preserve">our </w:t>
      </w:r>
      <w:r w:rsidR="009C7573" w:rsidRPr="0018389C">
        <w:rPr>
          <w:rFonts w:asciiTheme="majorBidi" w:hAnsiTheme="majorBidi" w:cstheme="majorBidi"/>
          <w:sz w:val="24"/>
          <w:szCs w:val="24"/>
        </w:rPr>
        <w:t>prior</w:t>
      </w:r>
      <w:r>
        <w:rPr>
          <w:rFonts w:asciiTheme="majorBidi" w:hAnsiTheme="majorBidi" w:cstheme="majorBidi"/>
          <w:sz w:val="24"/>
          <w:szCs w:val="24"/>
        </w:rPr>
        <w:t xml:space="preserve"> to</w:t>
      </w:r>
      <w:r w:rsidR="004D7312" w:rsidRPr="0018389C">
        <w:rPr>
          <w:rFonts w:asciiTheme="majorBidi" w:hAnsiTheme="majorBidi" w:cstheme="majorBidi"/>
          <w:sz w:val="24"/>
          <w:szCs w:val="24"/>
        </w:rPr>
        <w:t xml:space="preserve"> the stand activities for </w:t>
      </w:r>
      <w:r w:rsidR="009C7573" w:rsidRPr="0018389C">
        <w:rPr>
          <w:rFonts w:asciiTheme="majorBidi" w:hAnsiTheme="majorBidi" w:cstheme="majorBidi"/>
          <w:sz w:val="24"/>
          <w:szCs w:val="24"/>
        </w:rPr>
        <w:t xml:space="preserve">the </w:t>
      </w:r>
      <w:r w:rsidR="004D7312" w:rsidRPr="0018389C">
        <w:rPr>
          <w:rFonts w:asciiTheme="majorBidi" w:hAnsiTheme="majorBidi" w:cstheme="majorBidi"/>
          <w:sz w:val="24"/>
          <w:szCs w:val="24"/>
        </w:rPr>
        <w:t xml:space="preserve">set up. </w:t>
      </w:r>
    </w:p>
    <w:p w:rsidR="004D7312" w:rsidRPr="0018389C" w:rsidRDefault="009C7573" w:rsidP="009C7573">
      <w:pPr>
        <w:pStyle w:val="ListParagraph"/>
        <w:numPr>
          <w:ilvl w:val="0"/>
          <w:numId w:val="6"/>
        </w:numPr>
        <w:rPr>
          <w:rFonts w:asciiTheme="majorBidi" w:hAnsiTheme="majorBidi" w:cstheme="majorBidi"/>
          <w:sz w:val="24"/>
          <w:szCs w:val="24"/>
        </w:rPr>
      </w:pPr>
      <w:r w:rsidRPr="0018389C">
        <w:rPr>
          <w:rFonts w:asciiTheme="majorBidi" w:hAnsiTheme="majorBidi" w:cstheme="majorBidi"/>
          <w:sz w:val="24"/>
          <w:szCs w:val="24"/>
        </w:rPr>
        <w:t>Area for operation: not less than 7</w:t>
      </w:r>
      <w:r w:rsidR="00AA25C8">
        <w:rPr>
          <w:rFonts w:asciiTheme="majorBidi" w:hAnsiTheme="majorBidi" w:cstheme="majorBidi"/>
          <w:sz w:val="24"/>
          <w:szCs w:val="24"/>
        </w:rPr>
        <w:t xml:space="preserve"> </w:t>
      </w:r>
      <w:r w:rsidRPr="0018389C">
        <w:rPr>
          <w:rFonts w:asciiTheme="majorBidi" w:hAnsiTheme="majorBidi" w:cstheme="majorBidi"/>
          <w:sz w:val="24"/>
          <w:szCs w:val="24"/>
        </w:rPr>
        <w:t>m x 7</w:t>
      </w:r>
      <w:r w:rsidR="00AA25C8">
        <w:rPr>
          <w:rFonts w:asciiTheme="majorBidi" w:hAnsiTheme="majorBidi" w:cstheme="majorBidi"/>
          <w:sz w:val="24"/>
          <w:szCs w:val="24"/>
        </w:rPr>
        <w:t xml:space="preserve"> </w:t>
      </w:r>
      <w:r w:rsidRPr="0018389C">
        <w:rPr>
          <w:rFonts w:asciiTheme="majorBidi" w:hAnsiTheme="majorBidi" w:cstheme="majorBidi"/>
          <w:sz w:val="24"/>
          <w:szCs w:val="24"/>
        </w:rPr>
        <w:t>m.</w:t>
      </w:r>
    </w:p>
    <w:p w:rsidR="004D7312" w:rsidRPr="0018389C" w:rsidRDefault="00AA25C8" w:rsidP="00AA25C8">
      <w:pPr>
        <w:pStyle w:val="ListParagraph"/>
        <w:numPr>
          <w:ilvl w:val="0"/>
          <w:numId w:val="6"/>
        </w:numPr>
        <w:rPr>
          <w:rFonts w:asciiTheme="majorBidi" w:hAnsiTheme="majorBidi" w:cstheme="majorBidi"/>
          <w:sz w:val="24"/>
          <w:szCs w:val="24"/>
        </w:rPr>
      </w:pPr>
      <w:r>
        <w:rPr>
          <w:rFonts w:asciiTheme="majorBidi" w:hAnsiTheme="majorBidi" w:cstheme="majorBidi"/>
          <w:sz w:val="24"/>
          <w:szCs w:val="24"/>
        </w:rPr>
        <w:t>Three</w:t>
      </w:r>
      <w:r w:rsidR="009C7573" w:rsidRPr="0018389C">
        <w:rPr>
          <w:rFonts w:asciiTheme="majorBidi" w:hAnsiTheme="majorBidi" w:cstheme="majorBidi"/>
          <w:sz w:val="24"/>
          <w:szCs w:val="24"/>
        </w:rPr>
        <w:t xml:space="preserve"> tables and </w:t>
      </w:r>
      <w:r>
        <w:rPr>
          <w:rFonts w:asciiTheme="majorBidi" w:hAnsiTheme="majorBidi" w:cstheme="majorBidi"/>
          <w:sz w:val="24"/>
          <w:szCs w:val="24"/>
        </w:rPr>
        <w:t xml:space="preserve">Six </w:t>
      </w:r>
      <w:r w:rsidR="009C7573" w:rsidRPr="0018389C">
        <w:rPr>
          <w:rFonts w:asciiTheme="majorBidi" w:hAnsiTheme="majorBidi" w:cstheme="majorBidi"/>
          <w:sz w:val="24"/>
          <w:szCs w:val="24"/>
        </w:rPr>
        <w:t>chairs.</w:t>
      </w:r>
    </w:p>
    <w:p w:rsidR="009C7573" w:rsidRPr="0018389C" w:rsidRDefault="009C7573" w:rsidP="009C7573">
      <w:pPr>
        <w:pStyle w:val="ListParagraph"/>
        <w:numPr>
          <w:ilvl w:val="0"/>
          <w:numId w:val="6"/>
        </w:numPr>
        <w:rPr>
          <w:rFonts w:asciiTheme="majorBidi" w:hAnsiTheme="majorBidi" w:cstheme="majorBidi"/>
          <w:sz w:val="24"/>
          <w:szCs w:val="24"/>
        </w:rPr>
      </w:pPr>
      <w:r w:rsidRPr="0018389C">
        <w:rPr>
          <w:rFonts w:asciiTheme="majorBidi" w:hAnsiTheme="majorBidi" w:cstheme="majorBidi"/>
          <w:sz w:val="24"/>
          <w:szCs w:val="24"/>
        </w:rPr>
        <w:t xml:space="preserve">Active power outlet. </w:t>
      </w:r>
    </w:p>
    <w:p w:rsidR="004D7312" w:rsidRPr="0018389C" w:rsidRDefault="00AA25C8" w:rsidP="004D7312">
      <w:pPr>
        <w:pStyle w:val="ListParagraph"/>
        <w:numPr>
          <w:ilvl w:val="0"/>
          <w:numId w:val="6"/>
        </w:numPr>
        <w:rPr>
          <w:rFonts w:asciiTheme="majorBidi" w:hAnsiTheme="majorBidi" w:cstheme="majorBidi"/>
          <w:sz w:val="24"/>
          <w:szCs w:val="24"/>
        </w:rPr>
      </w:pPr>
      <w:r>
        <w:rPr>
          <w:rFonts w:asciiTheme="majorBidi" w:hAnsiTheme="majorBidi" w:cstheme="majorBidi"/>
          <w:sz w:val="24"/>
          <w:szCs w:val="24"/>
        </w:rPr>
        <w:t>Water supply near</w:t>
      </w:r>
      <w:r w:rsidR="004D7312" w:rsidRPr="0018389C">
        <w:rPr>
          <w:rFonts w:asciiTheme="majorBidi" w:hAnsiTheme="majorBidi" w:cstheme="majorBidi"/>
          <w:sz w:val="24"/>
          <w:szCs w:val="24"/>
        </w:rPr>
        <w:t>by.</w:t>
      </w:r>
    </w:p>
    <w:p w:rsidR="004D7312" w:rsidRPr="0018389C" w:rsidRDefault="004D7312" w:rsidP="004D7312">
      <w:pPr>
        <w:pStyle w:val="ListParagraph"/>
        <w:rPr>
          <w:rFonts w:asciiTheme="majorBidi" w:hAnsiTheme="majorBidi" w:cstheme="majorBidi"/>
          <w:sz w:val="24"/>
          <w:szCs w:val="24"/>
        </w:rPr>
      </w:pPr>
    </w:p>
    <w:p w:rsidR="004D7312" w:rsidRPr="0018389C" w:rsidRDefault="00AA25C8" w:rsidP="00AC7B14">
      <w:pPr>
        <w:pStyle w:val="ListParagraph"/>
        <w:ind w:left="450"/>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Instructions:</w:t>
      </w:r>
    </w:p>
    <w:p w:rsidR="00990882" w:rsidRPr="00DC3D2D" w:rsidRDefault="004D7312" w:rsidP="00AA25C8">
      <w:pPr>
        <w:pStyle w:val="ListParagraph"/>
        <w:numPr>
          <w:ilvl w:val="0"/>
          <w:numId w:val="2"/>
        </w:numPr>
        <w:jc w:val="both"/>
        <w:rPr>
          <w:rFonts w:asciiTheme="majorBidi" w:hAnsiTheme="majorBidi" w:cstheme="majorBidi"/>
          <w:sz w:val="24"/>
          <w:szCs w:val="24"/>
        </w:rPr>
      </w:pPr>
      <w:r w:rsidRPr="0018389C">
        <w:rPr>
          <w:rFonts w:asciiTheme="majorBidi" w:hAnsiTheme="majorBidi" w:cstheme="majorBidi"/>
          <w:sz w:val="24"/>
          <w:szCs w:val="24"/>
        </w:rPr>
        <w:t xml:space="preserve">Reservations have to be communicated to </w:t>
      </w:r>
      <w:r w:rsidR="00CC72CF" w:rsidRPr="0018389C">
        <w:rPr>
          <w:rFonts w:asciiTheme="majorBidi" w:hAnsiTheme="majorBidi" w:cstheme="majorBidi"/>
          <w:sz w:val="24"/>
          <w:szCs w:val="24"/>
        </w:rPr>
        <w:t xml:space="preserve">the </w:t>
      </w:r>
      <w:r w:rsidR="00AA25C8">
        <w:rPr>
          <w:rFonts w:asciiTheme="majorBidi" w:hAnsiTheme="majorBidi" w:cstheme="majorBidi"/>
          <w:sz w:val="24"/>
          <w:szCs w:val="24"/>
        </w:rPr>
        <w:t>P</w:t>
      </w:r>
      <w:r w:rsidR="00CC72CF" w:rsidRPr="0018389C">
        <w:rPr>
          <w:rFonts w:asciiTheme="majorBidi" w:hAnsiTheme="majorBidi" w:cstheme="majorBidi"/>
          <w:sz w:val="24"/>
          <w:szCs w:val="24"/>
        </w:rPr>
        <w:t xml:space="preserve">lanetarium </w:t>
      </w:r>
      <w:r w:rsidR="00AA25C8">
        <w:rPr>
          <w:rFonts w:asciiTheme="majorBidi" w:hAnsiTheme="majorBidi" w:cstheme="majorBidi"/>
          <w:sz w:val="24"/>
          <w:szCs w:val="24"/>
        </w:rPr>
        <w:t>S</w:t>
      </w:r>
      <w:r w:rsidR="00CC72CF" w:rsidRPr="0018389C">
        <w:rPr>
          <w:rFonts w:asciiTheme="majorBidi" w:hAnsiTheme="majorBidi" w:cstheme="majorBidi"/>
          <w:sz w:val="24"/>
          <w:szCs w:val="24"/>
        </w:rPr>
        <w:t xml:space="preserve">cience </w:t>
      </w:r>
      <w:r w:rsidR="00AA25C8">
        <w:rPr>
          <w:rFonts w:asciiTheme="majorBidi" w:hAnsiTheme="majorBidi" w:cstheme="majorBidi"/>
          <w:sz w:val="24"/>
          <w:szCs w:val="24"/>
        </w:rPr>
        <w:t>C</w:t>
      </w:r>
      <w:r w:rsidR="00CC72CF" w:rsidRPr="0018389C">
        <w:rPr>
          <w:rFonts w:asciiTheme="majorBidi" w:hAnsiTheme="majorBidi" w:cstheme="majorBidi"/>
          <w:sz w:val="24"/>
          <w:szCs w:val="24"/>
        </w:rPr>
        <w:t>enter</w:t>
      </w:r>
      <w:r w:rsidR="00AA25C8">
        <w:rPr>
          <w:rFonts w:asciiTheme="majorBidi" w:hAnsiTheme="majorBidi" w:cstheme="majorBidi"/>
          <w:sz w:val="24"/>
          <w:szCs w:val="24"/>
        </w:rPr>
        <w:t>,</w:t>
      </w:r>
      <w:r w:rsidRPr="0018389C">
        <w:rPr>
          <w:rFonts w:asciiTheme="majorBidi" w:hAnsiTheme="majorBidi" w:cstheme="majorBidi"/>
          <w:sz w:val="24"/>
          <w:szCs w:val="24"/>
        </w:rPr>
        <w:t xml:space="preserve"> </w:t>
      </w:r>
      <w:bookmarkStart w:id="0" w:name="_GoBack"/>
      <w:r w:rsidRPr="00DC3D2D">
        <w:rPr>
          <w:rFonts w:asciiTheme="majorBidi" w:hAnsiTheme="majorBidi" w:cstheme="majorBidi"/>
          <w:sz w:val="24"/>
          <w:szCs w:val="24"/>
        </w:rPr>
        <w:t xml:space="preserve">two weeks </w:t>
      </w:r>
      <w:r w:rsidR="00CC72CF" w:rsidRPr="00DC3D2D">
        <w:rPr>
          <w:rFonts w:asciiTheme="majorBidi" w:hAnsiTheme="majorBidi" w:cstheme="majorBidi"/>
          <w:sz w:val="24"/>
          <w:szCs w:val="24"/>
        </w:rPr>
        <w:t xml:space="preserve">prior </w:t>
      </w:r>
      <w:r w:rsidR="00AA25C8" w:rsidRPr="00DC3D2D">
        <w:rPr>
          <w:rFonts w:asciiTheme="majorBidi" w:hAnsiTheme="majorBidi" w:cstheme="majorBidi"/>
          <w:sz w:val="24"/>
          <w:szCs w:val="24"/>
        </w:rPr>
        <w:t xml:space="preserve">to </w:t>
      </w:r>
      <w:r w:rsidR="00CC72CF" w:rsidRPr="00DC3D2D">
        <w:rPr>
          <w:rFonts w:asciiTheme="majorBidi" w:hAnsiTheme="majorBidi" w:cstheme="majorBidi"/>
          <w:sz w:val="24"/>
          <w:szCs w:val="24"/>
        </w:rPr>
        <w:t>the workshop</w:t>
      </w:r>
      <w:r w:rsidR="00CA4C39" w:rsidRPr="00DC3D2D">
        <w:rPr>
          <w:rFonts w:asciiTheme="majorBidi" w:hAnsiTheme="majorBidi" w:cstheme="majorBidi" w:hint="cs"/>
          <w:sz w:val="24"/>
          <w:szCs w:val="24"/>
          <w:rtl/>
        </w:rPr>
        <w:t>.</w:t>
      </w:r>
    </w:p>
    <w:bookmarkEnd w:id="0"/>
    <w:p w:rsidR="004D7312" w:rsidRPr="0018389C" w:rsidRDefault="00990882" w:rsidP="00990882">
      <w:pPr>
        <w:pStyle w:val="ListParagraph"/>
        <w:numPr>
          <w:ilvl w:val="0"/>
          <w:numId w:val="2"/>
        </w:numPr>
        <w:jc w:val="both"/>
        <w:rPr>
          <w:rFonts w:asciiTheme="majorBidi" w:hAnsiTheme="majorBidi" w:cstheme="majorBidi"/>
          <w:sz w:val="24"/>
          <w:szCs w:val="24"/>
          <w:u w:val="single"/>
        </w:rPr>
      </w:pPr>
      <w:r w:rsidRPr="0018389C">
        <w:rPr>
          <w:rFonts w:asciiTheme="majorBidi" w:hAnsiTheme="majorBidi" w:cstheme="majorBidi"/>
          <w:sz w:val="24"/>
          <w:szCs w:val="24"/>
        </w:rPr>
        <w:t>F</w:t>
      </w:r>
      <w:r w:rsidR="004D7312" w:rsidRPr="0018389C">
        <w:rPr>
          <w:rFonts w:asciiTheme="majorBidi" w:hAnsiTheme="majorBidi" w:cstheme="majorBidi"/>
          <w:sz w:val="24"/>
          <w:szCs w:val="24"/>
        </w:rPr>
        <w:t xml:space="preserve">inal confirmation </w:t>
      </w:r>
      <w:r w:rsidRPr="0018389C">
        <w:rPr>
          <w:rFonts w:asciiTheme="majorBidi" w:hAnsiTheme="majorBidi" w:cstheme="majorBidi"/>
          <w:sz w:val="24"/>
          <w:szCs w:val="24"/>
        </w:rPr>
        <w:t xml:space="preserve">must be </w:t>
      </w:r>
      <w:r w:rsidR="004D7312" w:rsidRPr="0018389C">
        <w:rPr>
          <w:rFonts w:asciiTheme="majorBidi" w:hAnsiTheme="majorBidi" w:cstheme="majorBidi"/>
          <w:sz w:val="24"/>
          <w:szCs w:val="24"/>
        </w:rPr>
        <w:t>associated with payment</w:t>
      </w:r>
      <w:r w:rsidR="00AA25C8">
        <w:rPr>
          <w:rFonts w:asciiTheme="majorBidi" w:hAnsiTheme="majorBidi" w:cstheme="majorBidi"/>
          <w:sz w:val="24"/>
          <w:szCs w:val="24"/>
        </w:rPr>
        <w:t>,</w:t>
      </w:r>
      <w:r w:rsidR="004D7312" w:rsidRPr="0018389C">
        <w:rPr>
          <w:rFonts w:asciiTheme="majorBidi" w:hAnsiTheme="majorBidi" w:cstheme="majorBidi"/>
          <w:sz w:val="24"/>
          <w:szCs w:val="24"/>
        </w:rPr>
        <w:t xml:space="preserve"> </w:t>
      </w:r>
      <w:r w:rsidR="004D7312" w:rsidRPr="00AA25C8">
        <w:rPr>
          <w:rFonts w:asciiTheme="majorBidi" w:hAnsiTheme="majorBidi" w:cstheme="majorBidi"/>
          <w:sz w:val="24"/>
          <w:szCs w:val="24"/>
        </w:rPr>
        <w:t>one week in advance.</w:t>
      </w:r>
    </w:p>
    <w:p w:rsidR="004D7312" w:rsidRPr="000D11CE" w:rsidRDefault="004D7312" w:rsidP="004D7312">
      <w:pPr>
        <w:rPr>
          <w:rFonts w:asciiTheme="majorBidi" w:hAnsiTheme="majorBidi" w:cstheme="majorBidi"/>
          <w:sz w:val="24"/>
          <w:szCs w:val="24"/>
        </w:rPr>
      </w:pPr>
    </w:p>
    <w:p w:rsidR="004D7312" w:rsidRPr="000D3D2F" w:rsidRDefault="004D7312" w:rsidP="00D276EA">
      <w:pPr>
        <w:rPr>
          <w:rFonts w:asciiTheme="majorBidi" w:hAnsiTheme="majorBidi" w:cstheme="majorBidi"/>
          <w:sz w:val="24"/>
          <w:szCs w:val="24"/>
        </w:rPr>
      </w:pPr>
    </w:p>
    <w:sectPr w:rsidR="004D7312" w:rsidRPr="000D3D2F" w:rsidSect="00BE7758">
      <w:headerReference w:type="default" r:id="rId9"/>
      <w:footerReference w:type="default" r:id="rId10"/>
      <w:pgSz w:w="11907" w:h="16840" w:code="9"/>
      <w:pgMar w:top="1418" w:right="1797" w:bottom="91" w:left="1797" w:header="68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CC2" w:rsidRDefault="00310CC2" w:rsidP="007B69E2">
      <w:pPr>
        <w:spacing w:after="0" w:line="240" w:lineRule="auto"/>
      </w:pPr>
      <w:r>
        <w:separator/>
      </w:r>
    </w:p>
  </w:endnote>
  <w:endnote w:type="continuationSeparator" w:id="0">
    <w:p w:rsidR="00310CC2" w:rsidRDefault="00310CC2" w:rsidP="007B6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58" w:rsidRPr="006B23A9" w:rsidRDefault="00BE7758" w:rsidP="00BE7758">
    <w:pPr>
      <w:tabs>
        <w:tab w:val="left" w:pos="851"/>
      </w:tabs>
      <w:spacing w:after="0" w:line="240" w:lineRule="auto"/>
      <w:ind w:left="709"/>
      <w:jc w:val="center"/>
      <w:rPr>
        <w:rFonts w:ascii="Times New Roman" w:hAnsi="Times New Roman" w:cs="Mudir MT"/>
        <w:b/>
        <w:bCs/>
      </w:rPr>
    </w:pPr>
    <w:r>
      <w:rPr>
        <w:rFonts w:ascii="Times New Roman" w:hAnsi="Times New Roman" w:cs="Mudir MT" w:hint="cs"/>
        <w:b/>
        <w:bCs/>
        <w:noProof/>
        <w:rtl/>
      </w:rPr>
      <w:drawing>
        <wp:anchor distT="36576" distB="36576" distL="36576" distR="36576" simplePos="0" relativeHeight="251661312" behindDoc="1" locked="0" layoutInCell="1" allowOverlap="1" wp14:anchorId="5A093A02" wp14:editId="2F035604">
          <wp:simplePos x="0" y="0"/>
          <wp:positionH relativeFrom="column">
            <wp:posOffset>2544445</wp:posOffset>
          </wp:positionH>
          <wp:positionV relativeFrom="paragraph">
            <wp:posOffset>-416560</wp:posOffset>
          </wp:positionV>
          <wp:extent cx="375920" cy="408940"/>
          <wp:effectExtent l="0" t="0" r="5080" b="0"/>
          <wp:wrapTight wrapText="bothSides">
            <wp:wrapPolygon edited="0">
              <wp:start x="0" y="0"/>
              <wp:lineTo x="0" y="20124"/>
              <wp:lineTo x="20797" y="20124"/>
              <wp:lineTo x="20797" y="0"/>
              <wp:lineTo x="0" y="0"/>
            </wp:wrapPolygon>
          </wp:wrapTight>
          <wp:docPr id="1" name="Picture 1" descr="PSC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C logo 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Mudir MT"/>
        <w:b/>
        <w:bCs/>
        <w:noProof/>
      </w:rPr>
      <w:drawing>
        <wp:anchor distT="0" distB="0" distL="114300" distR="114300" simplePos="0" relativeHeight="251662336" behindDoc="1" locked="0" layoutInCell="1" allowOverlap="0" wp14:anchorId="2E079186" wp14:editId="736692C0">
          <wp:simplePos x="0" y="0"/>
          <wp:positionH relativeFrom="column">
            <wp:posOffset>3084195</wp:posOffset>
          </wp:positionH>
          <wp:positionV relativeFrom="paragraph">
            <wp:posOffset>-394970</wp:posOffset>
          </wp:positionV>
          <wp:extent cx="272415" cy="408940"/>
          <wp:effectExtent l="0" t="0" r="0" b="0"/>
          <wp:wrapNone/>
          <wp:docPr id="2" name="Picture 2" descr="15 years BA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years BA anniversar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415"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3A9">
      <w:rPr>
        <w:rFonts w:ascii="Times New Roman" w:hAnsi="Times New Roman" w:cs="Mudir MT"/>
        <w:b/>
        <w:bCs/>
      </w:rPr>
      <w:t>Planetarium Science Center</w:t>
    </w:r>
  </w:p>
  <w:p w:rsidR="00BE7758" w:rsidRPr="006C20A3" w:rsidRDefault="00BE7758" w:rsidP="00BE7758">
    <w:pPr>
      <w:tabs>
        <w:tab w:val="left" w:pos="851"/>
      </w:tabs>
      <w:spacing w:after="0" w:line="240" w:lineRule="auto"/>
      <w:ind w:left="709"/>
      <w:jc w:val="center"/>
      <w:rPr>
        <w:rFonts w:ascii="Times New Roman" w:hAnsi="Times New Roman" w:cs="Mudir MT"/>
      </w:rPr>
    </w:pPr>
    <w:r>
      <w:rPr>
        <w:rFonts w:ascii="Times New Roman" w:hAnsi="Times New Roman" w:cs="Mudir MT"/>
      </w:rPr>
      <w:t xml:space="preserve">Tel.: +(203) 4839999; </w:t>
    </w:r>
    <w:proofErr w:type="spellStart"/>
    <w:r>
      <w:rPr>
        <w:rFonts w:ascii="Times New Roman" w:hAnsi="Times New Roman" w:cs="Mudir MT"/>
      </w:rPr>
      <w:t>Ext</w:t>
    </w:r>
    <w:r w:rsidR="00FA3CBB">
      <w:rPr>
        <w:rFonts w:ascii="Times New Roman" w:hAnsi="Times New Roman" w:cs="Mudir MT"/>
      </w:rPr>
      <w:t>s</w:t>
    </w:r>
    <w:proofErr w:type="spellEnd"/>
    <w:r w:rsidRPr="006C20A3">
      <w:rPr>
        <w:rFonts w:ascii="Times New Roman" w:hAnsi="Times New Roman" w:cs="Mudir MT"/>
      </w:rPr>
      <w:t xml:space="preserve">.: </w:t>
    </w:r>
    <w:r>
      <w:rPr>
        <w:rFonts w:ascii="Times New Roman" w:hAnsi="Times New Roman" w:cs="Mudir MT"/>
      </w:rPr>
      <w:t xml:space="preserve">2355, </w:t>
    </w:r>
    <w:r w:rsidRPr="006C20A3">
      <w:rPr>
        <w:rFonts w:ascii="Times New Roman" w:hAnsi="Times New Roman" w:cs="Mudir MT"/>
      </w:rPr>
      <w:t>2350 and 2351; Fax: +(203) 4820464</w:t>
    </w:r>
  </w:p>
  <w:p w:rsidR="00BE7758" w:rsidRPr="00B53433" w:rsidRDefault="00FA3CBB" w:rsidP="00BE7758">
    <w:pPr>
      <w:pStyle w:val="Footer"/>
      <w:jc w:val="center"/>
      <w:rPr>
        <w:lang w:val="fr-FR"/>
      </w:rPr>
    </w:pPr>
    <w:r w:rsidRPr="00B53433">
      <w:rPr>
        <w:rFonts w:ascii="Times New Roman" w:hAnsi="Times New Roman" w:cs="Mudir MT"/>
        <w:b/>
        <w:bCs/>
        <w:lang w:val="fr-FR"/>
      </w:rPr>
      <w:t>E-m</w:t>
    </w:r>
    <w:r w:rsidR="00BE7758" w:rsidRPr="00B53433">
      <w:rPr>
        <w:rFonts w:ascii="Times New Roman" w:hAnsi="Times New Roman" w:cs="Mudir MT"/>
        <w:b/>
        <w:bCs/>
        <w:lang w:val="fr-FR"/>
      </w:rPr>
      <w:t xml:space="preserve">ail: </w:t>
    </w:r>
    <w:r w:rsidR="00310CC2">
      <w:fldChar w:fldCharType="begin"/>
    </w:r>
    <w:r w:rsidR="00310CC2" w:rsidRPr="0018389C">
      <w:rPr>
        <w:lang w:val="fr-FR"/>
      </w:rPr>
      <w:instrText xml:space="preserve"> HYPERLINK "mailto:psc@bibalex.org" </w:instrText>
    </w:r>
    <w:r w:rsidR="00310CC2">
      <w:fldChar w:fldCharType="separate"/>
    </w:r>
    <w:r w:rsidR="00BE7758" w:rsidRPr="00B53433">
      <w:rPr>
        <w:rFonts w:ascii="Times New Roman" w:hAnsi="Times New Roman" w:cs="Mudir MT"/>
        <w:lang w:val="fr-FR"/>
      </w:rPr>
      <w:t>psc@bibalex.org</w:t>
    </w:r>
    <w:r w:rsidR="00310CC2">
      <w:rPr>
        <w:rFonts w:ascii="Times New Roman" w:hAnsi="Times New Roman" w:cs="Mudir MT"/>
        <w:lang w:val="fr-FR"/>
      </w:rPr>
      <w:fldChar w:fldCharType="end"/>
    </w:r>
    <w:r w:rsidR="00BE7758" w:rsidRPr="00EF3898">
      <w:rPr>
        <w:rFonts w:ascii="Times New Roman" w:hAnsi="Times New Roman" w:cs="Mudir MT"/>
        <w:b/>
        <w:bCs/>
        <w:rtl/>
      </w:rPr>
      <w:br/>
    </w:r>
    <w:proofErr w:type="spellStart"/>
    <w:r w:rsidR="00BE7758" w:rsidRPr="00B53433">
      <w:rPr>
        <w:rFonts w:ascii="Times New Roman" w:hAnsi="Times New Roman" w:cs="Mudir MT"/>
        <w:b/>
        <w:bCs/>
        <w:lang w:val="fr-FR"/>
      </w:rPr>
      <w:t>Website</w:t>
    </w:r>
    <w:proofErr w:type="spellEnd"/>
    <w:r w:rsidR="00BE7758" w:rsidRPr="00B53433">
      <w:rPr>
        <w:rFonts w:ascii="Times New Roman" w:hAnsi="Times New Roman" w:cs="Mudir MT"/>
        <w:b/>
        <w:bCs/>
        <w:lang w:val="fr-FR"/>
      </w:rPr>
      <w:t>:</w:t>
    </w:r>
    <w:r w:rsidR="00BE7758" w:rsidRPr="00EF3898">
      <w:rPr>
        <w:rFonts w:ascii="Times New Roman" w:hAnsi="Times New Roman" w:cs="Mudir MT" w:hint="cs"/>
        <w:b/>
        <w:bCs/>
        <w:rtl/>
      </w:rPr>
      <w:t xml:space="preserve"> </w:t>
    </w:r>
    <w:r w:rsidR="00BE7758" w:rsidRPr="00B53433">
      <w:rPr>
        <w:rFonts w:ascii="Times New Roman" w:hAnsi="Times New Roman" w:cs="Mudir MT"/>
        <w:lang w:val="fr-FR"/>
      </w:rPr>
      <w:t>www.bibalex.org/psc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CC2" w:rsidRDefault="00310CC2" w:rsidP="007B69E2">
      <w:pPr>
        <w:spacing w:after="0" w:line="240" w:lineRule="auto"/>
      </w:pPr>
      <w:r>
        <w:separator/>
      </w:r>
    </w:p>
  </w:footnote>
  <w:footnote w:type="continuationSeparator" w:id="0">
    <w:p w:rsidR="00310CC2" w:rsidRDefault="00310CC2" w:rsidP="007B69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758" w:rsidRDefault="00BE7758">
    <w:pPr>
      <w:pStyle w:val="Header"/>
    </w:pPr>
    <w:r>
      <w:rPr>
        <w:noProof/>
      </w:rPr>
      <w:drawing>
        <wp:anchor distT="0" distB="0" distL="114300" distR="114300" simplePos="0" relativeHeight="251658240" behindDoc="0" locked="0" layoutInCell="1" allowOverlap="1" wp14:anchorId="450FFE2B" wp14:editId="11969CC7">
          <wp:simplePos x="0" y="0"/>
          <wp:positionH relativeFrom="margin">
            <wp:posOffset>1929130</wp:posOffset>
          </wp:positionH>
          <wp:positionV relativeFrom="paragraph">
            <wp:posOffset>-270510</wp:posOffset>
          </wp:positionV>
          <wp:extent cx="1426210" cy="589915"/>
          <wp:effectExtent l="0" t="0" r="2540" b="635"/>
          <wp:wrapNone/>
          <wp:docPr id="3" name="Picture 3" descr="BA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OG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210" cy="589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758" w:rsidRDefault="00BE7758">
    <w:pPr>
      <w:pStyle w:val="Header"/>
    </w:pPr>
  </w:p>
  <w:p w:rsidR="00BE7758" w:rsidRPr="00BE7758" w:rsidRDefault="00BE7758" w:rsidP="00802272">
    <w:pPr>
      <w:jc w:val="center"/>
      <w:rPr>
        <w:rFonts w:asciiTheme="majorBidi" w:eastAsia="Times New Roman" w:hAnsiTheme="majorBidi" w:cstheme="majorBidi"/>
        <w:b/>
        <w:bCs/>
        <w:color w:val="000000"/>
        <w:sz w:val="28"/>
        <w:szCs w:val="28"/>
      </w:rPr>
    </w:pPr>
    <w:r w:rsidRPr="00BE7758">
      <w:rPr>
        <w:rFonts w:asciiTheme="majorBidi" w:eastAsia="Times New Roman" w:hAnsiTheme="majorBidi" w:cstheme="majorBidi"/>
        <w:b/>
        <w:bCs/>
        <w:color w:val="000000"/>
        <w:sz w:val="36"/>
        <w:szCs w:val="36"/>
      </w:rPr>
      <w:t xml:space="preserve">PSC Outreach Program </w:t>
    </w:r>
    <w:r>
      <w:rPr>
        <w:rFonts w:asciiTheme="majorBidi" w:eastAsia="Times New Roman" w:hAnsiTheme="majorBidi" w:cstheme="majorBidi"/>
        <w:b/>
        <w:bCs/>
        <w:color w:val="000000"/>
        <w:sz w:val="24"/>
        <w:szCs w:val="24"/>
      </w:rPr>
      <w:br/>
    </w:r>
    <w:r w:rsidR="00802272">
      <w:rPr>
        <w:rFonts w:asciiTheme="majorBidi" w:eastAsia="Times New Roman" w:hAnsiTheme="majorBidi" w:cstheme="majorBidi"/>
        <w:b/>
        <w:bCs/>
        <w:color w:val="000000"/>
        <w:sz w:val="28"/>
        <w:szCs w:val="28"/>
      </w:rPr>
      <w:t>First Semester 2017/ 2018</w:t>
    </w:r>
  </w:p>
  <w:p w:rsidR="007B69E2" w:rsidRDefault="007B69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D7025"/>
    <w:multiLevelType w:val="hybridMultilevel"/>
    <w:tmpl w:val="16783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9E39F4"/>
    <w:multiLevelType w:val="hybridMultilevel"/>
    <w:tmpl w:val="9F38B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1E46AF"/>
    <w:multiLevelType w:val="hybridMultilevel"/>
    <w:tmpl w:val="E94836DA"/>
    <w:lvl w:ilvl="0" w:tplc="96780D76">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320DEB"/>
    <w:multiLevelType w:val="hybridMultilevel"/>
    <w:tmpl w:val="42BC7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4377BE"/>
    <w:multiLevelType w:val="hybridMultilevel"/>
    <w:tmpl w:val="A2228724"/>
    <w:lvl w:ilvl="0" w:tplc="104A243E">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86244B"/>
    <w:multiLevelType w:val="hybridMultilevel"/>
    <w:tmpl w:val="07BE6558"/>
    <w:lvl w:ilvl="0" w:tplc="96780D76">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FB0"/>
    <w:rsid w:val="00001800"/>
    <w:rsid w:val="00013158"/>
    <w:rsid w:val="00016058"/>
    <w:rsid w:val="00027220"/>
    <w:rsid w:val="00031790"/>
    <w:rsid w:val="000321C0"/>
    <w:rsid w:val="00051928"/>
    <w:rsid w:val="00075459"/>
    <w:rsid w:val="00097093"/>
    <w:rsid w:val="000A573E"/>
    <w:rsid w:val="000B0C16"/>
    <w:rsid w:val="000B7A81"/>
    <w:rsid w:val="000C7C93"/>
    <w:rsid w:val="000D3D2F"/>
    <w:rsid w:val="000F5108"/>
    <w:rsid w:val="00111F40"/>
    <w:rsid w:val="001122E4"/>
    <w:rsid w:val="00112B9E"/>
    <w:rsid w:val="00116AE5"/>
    <w:rsid w:val="00117FC9"/>
    <w:rsid w:val="00130976"/>
    <w:rsid w:val="00130D0B"/>
    <w:rsid w:val="001530D1"/>
    <w:rsid w:val="0018389C"/>
    <w:rsid w:val="0019388B"/>
    <w:rsid w:val="001A47F1"/>
    <w:rsid w:val="001B7953"/>
    <w:rsid w:val="001C08CE"/>
    <w:rsid w:val="001D3D40"/>
    <w:rsid w:val="001E5861"/>
    <w:rsid w:val="0020696A"/>
    <w:rsid w:val="00276204"/>
    <w:rsid w:val="00282FD0"/>
    <w:rsid w:val="002A056E"/>
    <w:rsid w:val="002B3140"/>
    <w:rsid w:val="002E650F"/>
    <w:rsid w:val="002F30E6"/>
    <w:rsid w:val="003032FD"/>
    <w:rsid w:val="00310CC2"/>
    <w:rsid w:val="0033510B"/>
    <w:rsid w:val="0034509A"/>
    <w:rsid w:val="0035004C"/>
    <w:rsid w:val="003507B3"/>
    <w:rsid w:val="00356E83"/>
    <w:rsid w:val="00357A67"/>
    <w:rsid w:val="003740D5"/>
    <w:rsid w:val="00381D2D"/>
    <w:rsid w:val="003950E4"/>
    <w:rsid w:val="003B0373"/>
    <w:rsid w:val="003B386F"/>
    <w:rsid w:val="003D7B95"/>
    <w:rsid w:val="00401531"/>
    <w:rsid w:val="00401DC1"/>
    <w:rsid w:val="00402993"/>
    <w:rsid w:val="00407C12"/>
    <w:rsid w:val="00416413"/>
    <w:rsid w:val="00422BE9"/>
    <w:rsid w:val="004243CF"/>
    <w:rsid w:val="00424C0B"/>
    <w:rsid w:val="00444444"/>
    <w:rsid w:val="004456F9"/>
    <w:rsid w:val="00454636"/>
    <w:rsid w:val="00472287"/>
    <w:rsid w:val="004B6388"/>
    <w:rsid w:val="004D257D"/>
    <w:rsid w:val="004D7312"/>
    <w:rsid w:val="004E54D5"/>
    <w:rsid w:val="00502EBD"/>
    <w:rsid w:val="0051085F"/>
    <w:rsid w:val="00534EE6"/>
    <w:rsid w:val="00536321"/>
    <w:rsid w:val="00553646"/>
    <w:rsid w:val="00577EBB"/>
    <w:rsid w:val="0058558A"/>
    <w:rsid w:val="005940FE"/>
    <w:rsid w:val="005A6082"/>
    <w:rsid w:val="005C6BB2"/>
    <w:rsid w:val="005F2DAC"/>
    <w:rsid w:val="005F60DC"/>
    <w:rsid w:val="006042C5"/>
    <w:rsid w:val="00606591"/>
    <w:rsid w:val="00623326"/>
    <w:rsid w:val="00645666"/>
    <w:rsid w:val="00647C03"/>
    <w:rsid w:val="006503AC"/>
    <w:rsid w:val="0067489C"/>
    <w:rsid w:val="00676453"/>
    <w:rsid w:val="00676578"/>
    <w:rsid w:val="00677B54"/>
    <w:rsid w:val="006C69CF"/>
    <w:rsid w:val="006D50AB"/>
    <w:rsid w:val="006E3BEC"/>
    <w:rsid w:val="006F2FC3"/>
    <w:rsid w:val="00711412"/>
    <w:rsid w:val="00723DB0"/>
    <w:rsid w:val="0076682E"/>
    <w:rsid w:val="0077079A"/>
    <w:rsid w:val="00772111"/>
    <w:rsid w:val="007732F7"/>
    <w:rsid w:val="00780DAA"/>
    <w:rsid w:val="007934F9"/>
    <w:rsid w:val="00797257"/>
    <w:rsid w:val="007A43E5"/>
    <w:rsid w:val="007B69E2"/>
    <w:rsid w:val="007D0FCB"/>
    <w:rsid w:val="007D2F2D"/>
    <w:rsid w:val="007D518B"/>
    <w:rsid w:val="007D6FE6"/>
    <w:rsid w:val="007E2608"/>
    <w:rsid w:val="007E3515"/>
    <w:rsid w:val="007F558C"/>
    <w:rsid w:val="00802272"/>
    <w:rsid w:val="00814F12"/>
    <w:rsid w:val="008556C2"/>
    <w:rsid w:val="00883624"/>
    <w:rsid w:val="008A1B48"/>
    <w:rsid w:val="008C4BB1"/>
    <w:rsid w:val="008D2001"/>
    <w:rsid w:val="008E2296"/>
    <w:rsid w:val="008F15F4"/>
    <w:rsid w:val="00900DD2"/>
    <w:rsid w:val="0090640C"/>
    <w:rsid w:val="0090687F"/>
    <w:rsid w:val="009201F4"/>
    <w:rsid w:val="00920FB0"/>
    <w:rsid w:val="00936AE0"/>
    <w:rsid w:val="00950808"/>
    <w:rsid w:val="009563E8"/>
    <w:rsid w:val="00965E61"/>
    <w:rsid w:val="009803B9"/>
    <w:rsid w:val="009812A6"/>
    <w:rsid w:val="009876E8"/>
    <w:rsid w:val="00990882"/>
    <w:rsid w:val="0099486E"/>
    <w:rsid w:val="00994CA9"/>
    <w:rsid w:val="009C7573"/>
    <w:rsid w:val="009C7793"/>
    <w:rsid w:val="009D7F06"/>
    <w:rsid w:val="009E52C3"/>
    <w:rsid w:val="009F30C5"/>
    <w:rsid w:val="00A04EFF"/>
    <w:rsid w:val="00A12966"/>
    <w:rsid w:val="00A20C8F"/>
    <w:rsid w:val="00A26FEA"/>
    <w:rsid w:val="00A40C17"/>
    <w:rsid w:val="00A432BB"/>
    <w:rsid w:val="00A618C6"/>
    <w:rsid w:val="00A67DC8"/>
    <w:rsid w:val="00A71E15"/>
    <w:rsid w:val="00A80045"/>
    <w:rsid w:val="00A96647"/>
    <w:rsid w:val="00A97FA0"/>
    <w:rsid w:val="00AA25C8"/>
    <w:rsid w:val="00AC5905"/>
    <w:rsid w:val="00AC7B14"/>
    <w:rsid w:val="00AE13F9"/>
    <w:rsid w:val="00AE5950"/>
    <w:rsid w:val="00AE5C64"/>
    <w:rsid w:val="00AF5685"/>
    <w:rsid w:val="00AF5FCF"/>
    <w:rsid w:val="00B20FA3"/>
    <w:rsid w:val="00B37660"/>
    <w:rsid w:val="00B407F4"/>
    <w:rsid w:val="00B53433"/>
    <w:rsid w:val="00B60C01"/>
    <w:rsid w:val="00B718B7"/>
    <w:rsid w:val="00B77A71"/>
    <w:rsid w:val="00B84C23"/>
    <w:rsid w:val="00BA0674"/>
    <w:rsid w:val="00BA509B"/>
    <w:rsid w:val="00BA5DC8"/>
    <w:rsid w:val="00BB04D5"/>
    <w:rsid w:val="00BB1F24"/>
    <w:rsid w:val="00BC4818"/>
    <w:rsid w:val="00BD5393"/>
    <w:rsid w:val="00BD6583"/>
    <w:rsid w:val="00BE7758"/>
    <w:rsid w:val="00BE7CA4"/>
    <w:rsid w:val="00C02178"/>
    <w:rsid w:val="00C275F9"/>
    <w:rsid w:val="00C27A6F"/>
    <w:rsid w:val="00C32D4A"/>
    <w:rsid w:val="00C44A94"/>
    <w:rsid w:val="00C53EEB"/>
    <w:rsid w:val="00C56EF6"/>
    <w:rsid w:val="00C915C1"/>
    <w:rsid w:val="00C966B5"/>
    <w:rsid w:val="00CA139C"/>
    <w:rsid w:val="00CA4C39"/>
    <w:rsid w:val="00CB154A"/>
    <w:rsid w:val="00CC57AB"/>
    <w:rsid w:val="00CC72CF"/>
    <w:rsid w:val="00D03B68"/>
    <w:rsid w:val="00D04F70"/>
    <w:rsid w:val="00D1562D"/>
    <w:rsid w:val="00D276EA"/>
    <w:rsid w:val="00D44255"/>
    <w:rsid w:val="00D44CBB"/>
    <w:rsid w:val="00D45B04"/>
    <w:rsid w:val="00D738FF"/>
    <w:rsid w:val="00D912FD"/>
    <w:rsid w:val="00DB3C76"/>
    <w:rsid w:val="00DB7C98"/>
    <w:rsid w:val="00DC3D2D"/>
    <w:rsid w:val="00DC6962"/>
    <w:rsid w:val="00DE03DE"/>
    <w:rsid w:val="00E02592"/>
    <w:rsid w:val="00E02ED5"/>
    <w:rsid w:val="00E3264F"/>
    <w:rsid w:val="00E516A0"/>
    <w:rsid w:val="00E53E7B"/>
    <w:rsid w:val="00E70E3D"/>
    <w:rsid w:val="00E7105C"/>
    <w:rsid w:val="00E7583B"/>
    <w:rsid w:val="00E84BB4"/>
    <w:rsid w:val="00E85160"/>
    <w:rsid w:val="00E95A73"/>
    <w:rsid w:val="00E97250"/>
    <w:rsid w:val="00EA40DB"/>
    <w:rsid w:val="00EC60F3"/>
    <w:rsid w:val="00EC7E3D"/>
    <w:rsid w:val="00ED477D"/>
    <w:rsid w:val="00EE3E24"/>
    <w:rsid w:val="00F062C4"/>
    <w:rsid w:val="00F106AB"/>
    <w:rsid w:val="00F27382"/>
    <w:rsid w:val="00F40268"/>
    <w:rsid w:val="00F764AB"/>
    <w:rsid w:val="00F84D9B"/>
    <w:rsid w:val="00F87233"/>
    <w:rsid w:val="00FA3CBB"/>
    <w:rsid w:val="00FA5631"/>
    <w:rsid w:val="00FC6F05"/>
    <w:rsid w:val="00FE285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0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5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B04"/>
    <w:rPr>
      <w:rFonts w:ascii="Tahoma" w:hAnsi="Tahoma" w:cs="Tahoma"/>
      <w:sz w:val="16"/>
      <w:szCs w:val="16"/>
    </w:rPr>
  </w:style>
  <w:style w:type="paragraph" w:styleId="Header">
    <w:name w:val="header"/>
    <w:basedOn w:val="Normal"/>
    <w:link w:val="HeaderChar"/>
    <w:uiPriority w:val="99"/>
    <w:unhideWhenUsed/>
    <w:rsid w:val="007B69E2"/>
    <w:pPr>
      <w:tabs>
        <w:tab w:val="center" w:pos="4320"/>
        <w:tab w:val="right" w:pos="8640"/>
      </w:tabs>
      <w:spacing w:after="0" w:line="240" w:lineRule="auto"/>
    </w:pPr>
  </w:style>
  <w:style w:type="character" w:customStyle="1" w:styleId="HeaderChar">
    <w:name w:val="Header Char"/>
    <w:basedOn w:val="DefaultParagraphFont"/>
    <w:link w:val="Header"/>
    <w:uiPriority w:val="99"/>
    <w:rsid w:val="007B69E2"/>
  </w:style>
  <w:style w:type="paragraph" w:styleId="Footer">
    <w:name w:val="footer"/>
    <w:basedOn w:val="Normal"/>
    <w:link w:val="FooterChar"/>
    <w:uiPriority w:val="99"/>
    <w:unhideWhenUsed/>
    <w:rsid w:val="007B69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7B69E2"/>
  </w:style>
  <w:style w:type="character" w:styleId="Hyperlink">
    <w:name w:val="Hyperlink"/>
    <w:basedOn w:val="DefaultParagraphFont"/>
    <w:uiPriority w:val="99"/>
    <w:semiHidden/>
    <w:unhideWhenUsed/>
    <w:rsid w:val="00C275F9"/>
    <w:rPr>
      <w:strike w:val="0"/>
      <w:dstrike w:val="0"/>
      <w:color w:val="4DBCD8"/>
      <w:u w:val="none"/>
      <w:effect w:val="none"/>
      <w:shd w:val="clear" w:color="auto" w:fill="auto"/>
    </w:rPr>
  </w:style>
  <w:style w:type="character" w:customStyle="1" w:styleId="shorttext">
    <w:name w:val="short_text"/>
    <w:basedOn w:val="DefaultParagraphFont"/>
    <w:rsid w:val="001122E4"/>
  </w:style>
  <w:style w:type="paragraph" w:styleId="ListParagraph">
    <w:name w:val="List Paragraph"/>
    <w:basedOn w:val="Normal"/>
    <w:uiPriority w:val="34"/>
    <w:qFormat/>
    <w:rsid w:val="004D73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0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45B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B04"/>
    <w:rPr>
      <w:rFonts w:ascii="Tahoma" w:hAnsi="Tahoma" w:cs="Tahoma"/>
      <w:sz w:val="16"/>
      <w:szCs w:val="16"/>
    </w:rPr>
  </w:style>
  <w:style w:type="paragraph" w:styleId="Header">
    <w:name w:val="header"/>
    <w:basedOn w:val="Normal"/>
    <w:link w:val="HeaderChar"/>
    <w:uiPriority w:val="99"/>
    <w:unhideWhenUsed/>
    <w:rsid w:val="007B69E2"/>
    <w:pPr>
      <w:tabs>
        <w:tab w:val="center" w:pos="4320"/>
        <w:tab w:val="right" w:pos="8640"/>
      </w:tabs>
      <w:spacing w:after="0" w:line="240" w:lineRule="auto"/>
    </w:pPr>
  </w:style>
  <w:style w:type="character" w:customStyle="1" w:styleId="HeaderChar">
    <w:name w:val="Header Char"/>
    <w:basedOn w:val="DefaultParagraphFont"/>
    <w:link w:val="Header"/>
    <w:uiPriority w:val="99"/>
    <w:rsid w:val="007B69E2"/>
  </w:style>
  <w:style w:type="paragraph" w:styleId="Footer">
    <w:name w:val="footer"/>
    <w:basedOn w:val="Normal"/>
    <w:link w:val="FooterChar"/>
    <w:uiPriority w:val="99"/>
    <w:unhideWhenUsed/>
    <w:rsid w:val="007B69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7B69E2"/>
  </w:style>
  <w:style w:type="character" w:styleId="Hyperlink">
    <w:name w:val="Hyperlink"/>
    <w:basedOn w:val="DefaultParagraphFont"/>
    <w:uiPriority w:val="99"/>
    <w:semiHidden/>
    <w:unhideWhenUsed/>
    <w:rsid w:val="00C275F9"/>
    <w:rPr>
      <w:strike w:val="0"/>
      <w:dstrike w:val="0"/>
      <w:color w:val="4DBCD8"/>
      <w:u w:val="none"/>
      <w:effect w:val="none"/>
      <w:shd w:val="clear" w:color="auto" w:fill="auto"/>
    </w:rPr>
  </w:style>
  <w:style w:type="character" w:customStyle="1" w:styleId="shorttext">
    <w:name w:val="short_text"/>
    <w:basedOn w:val="DefaultParagraphFont"/>
    <w:rsid w:val="001122E4"/>
  </w:style>
  <w:style w:type="paragraph" w:styleId="ListParagraph">
    <w:name w:val="List Paragraph"/>
    <w:basedOn w:val="Normal"/>
    <w:uiPriority w:val="34"/>
    <w:qFormat/>
    <w:rsid w:val="004D73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78240">
      <w:bodyDiv w:val="1"/>
      <w:marLeft w:val="0"/>
      <w:marRight w:val="0"/>
      <w:marTop w:val="0"/>
      <w:marBottom w:val="0"/>
      <w:divBdr>
        <w:top w:val="none" w:sz="0" w:space="0" w:color="auto"/>
        <w:left w:val="none" w:sz="0" w:space="0" w:color="auto"/>
        <w:bottom w:val="none" w:sz="0" w:space="0" w:color="auto"/>
        <w:right w:val="none" w:sz="0" w:space="0" w:color="auto"/>
      </w:divBdr>
    </w:div>
    <w:div w:id="322045567">
      <w:bodyDiv w:val="1"/>
      <w:marLeft w:val="0"/>
      <w:marRight w:val="0"/>
      <w:marTop w:val="0"/>
      <w:marBottom w:val="0"/>
      <w:divBdr>
        <w:top w:val="none" w:sz="0" w:space="0" w:color="auto"/>
        <w:left w:val="none" w:sz="0" w:space="0" w:color="auto"/>
        <w:bottom w:val="none" w:sz="0" w:space="0" w:color="auto"/>
        <w:right w:val="none" w:sz="0" w:space="0" w:color="auto"/>
      </w:divBdr>
    </w:div>
    <w:div w:id="175690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3B988-69E2-4AFC-8B56-42F2C7C31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TotalTime>
  <Pages>6</Pages>
  <Words>1035</Words>
  <Characters>5901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49</cp:revision>
  <cp:lastPrinted>2016-05-12T13:43:00Z</cp:lastPrinted>
  <dcterms:created xsi:type="dcterms:W3CDTF">2016-05-22T15:06:00Z</dcterms:created>
  <dcterms:modified xsi:type="dcterms:W3CDTF">2017-09-07T13:12:00Z</dcterms:modified>
</cp:coreProperties>
</file>